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3E" w:rsidRPr="00CA2DB8" w:rsidRDefault="0060303E" w:rsidP="0060303E">
      <w:pPr>
        <w:jc w:val="center"/>
        <w:rPr>
          <w:rFonts w:ascii="Calibri" w:hAnsi="Calibri"/>
          <w:b/>
        </w:rPr>
      </w:pPr>
      <w:bookmarkStart w:id="0" w:name="_GoBack"/>
      <w:bookmarkEnd w:id="0"/>
      <w:r w:rsidRPr="00CA2DB8">
        <w:rPr>
          <w:rFonts w:ascii="Calibri" w:hAnsi="Calibri"/>
          <w:b/>
        </w:rPr>
        <w:t>BAYSIDE PAC Meeting Minutes</w:t>
      </w:r>
    </w:p>
    <w:p w:rsidR="0060303E" w:rsidRDefault="00D16CC5" w:rsidP="0060303E">
      <w:pPr>
        <w:jc w:val="center"/>
        <w:rPr>
          <w:rFonts w:ascii="Calibri" w:hAnsi="Calibri"/>
        </w:rPr>
      </w:pPr>
      <w:r>
        <w:rPr>
          <w:rFonts w:ascii="Calibri" w:hAnsi="Calibri"/>
        </w:rPr>
        <w:t>January 27</w:t>
      </w:r>
      <w:r w:rsidR="00B87B36">
        <w:rPr>
          <w:rFonts w:ascii="Calibri" w:hAnsi="Calibri"/>
        </w:rPr>
        <w:t>, 2014</w:t>
      </w:r>
      <w:r w:rsidR="008D5385">
        <w:rPr>
          <w:rFonts w:ascii="Calibri" w:hAnsi="Calibri"/>
        </w:rPr>
        <w:t xml:space="preserve"> – “Special”</w:t>
      </w:r>
    </w:p>
    <w:p w:rsidR="00D71186" w:rsidRPr="00E5242A" w:rsidRDefault="00D71186" w:rsidP="0060303E">
      <w:pPr>
        <w:jc w:val="center"/>
        <w:rPr>
          <w:rFonts w:ascii="Calibri" w:hAnsi="Calibri"/>
        </w:rPr>
      </w:pPr>
      <w:r>
        <w:rPr>
          <w:rFonts w:ascii="Calibri" w:hAnsi="Calibri"/>
        </w:rPr>
        <w:t>(Unapproved)</w:t>
      </w:r>
    </w:p>
    <w:p w:rsidR="0060303E" w:rsidRPr="00E5242A" w:rsidRDefault="0060303E" w:rsidP="0060303E">
      <w:pPr>
        <w:jc w:val="center"/>
        <w:rPr>
          <w:rFonts w:ascii="Calibri" w:hAnsi="Calibri"/>
        </w:rPr>
      </w:pPr>
    </w:p>
    <w:p w:rsidR="0060303E" w:rsidRPr="00E5242A" w:rsidRDefault="0060303E" w:rsidP="0060303E">
      <w:pPr>
        <w:rPr>
          <w:rFonts w:ascii="Calibri" w:hAnsi="Calibri"/>
          <w:b/>
        </w:rPr>
      </w:pPr>
      <w:r>
        <w:rPr>
          <w:rFonts w:ascii="Calibri" w:hAnsi="Calibri"/>
          <w:b/>
        </w:rPr>
        <w:t>Attending</w:t>
      </w:r>
    </w:p>
    <w:p w:rsidR="00D16CC5" w:rsidRDefault="006F5038" w:rsidP="0060303E">
      <w:pPr>
        <w:rPr>
          <w:rFonts w:ascii="Calibri" w:hAnsi="Calibri"/>
        </w:rPr>
      </w:pPr>
      <w:r>
        <w:rPr>
          <w:rFonts w:ascii="Calibri" w:hAnsi="Calibri"/>
        </w:rPr>
        <w:t>Wayne</w:t>
      </w:r>
      <w:r w:rsidR="00CE13D6">
        <w:rPr>
          <w:rFonts w:ascii="Calibri" w:hAnsi="Calibri"/>
        </w:rPr>
        <w:t xml:space="preserve"> Spencer, Liza Glynn, </w:t>
      </w:r>
      <w:r w:rsidR="0047098C">
        <w:rPr>
          <w:rFonts w:ascii="Calibri" w:hAnsi="Calibri"/>
        </w:rPr>
        <w:t>Tara Houle,</w:t>
      </w:r>
      <w:r w:rsidR="00CE13D6">
        <w:rPr>
          <w:rFonts w:ascii="Calibri" w:hAnsi="Calibri"/>
        </w:rPr>
        <w:t xml:space="preserve"> </w:t>
      </w:r>
      <w:r w:rsidR="00E85050">
        <w:rPr>
          <w:rFonts w:ascii="Calibri" w:hAnsi="Calibri"/>
        </w:rPr>
        <w:t xml:space="preserve">Marti Redman, </w:t>
      </w:r>
      <w:r w:rsidR="0093750D">
        <w:rPr>
          <w:rFonts w:ascii="Calibri" w:hAnsi="Calibri"/>
        </w:rPr>
        <w:t>Renee Johansson,</w:t>
      </w:r>
      <w:r w:rsidR="00B502A1">
        <w:rPr>
          <w:rFonts w:ascii="Calibri" w:hAnsi="Calibri"/>
        </w:rPr>
        <w:t xml:space="preserve"> </w:t>
      </w:r>
      <w:r w:rsidR="0037369D">
        <w:rPr>
          <w:rFonts w:ascii="Calibri" w:hAnsi="Calibri"/>
        </w:rPr>
        <w:t xml:space="preserve">Denise Tidman, Eve D’Anjou, </w:t>
      </w:r>
      <w:r w:rsidR="00D16CC5">
        <w:rPr>
          <w:rFonts w:ascii="Calibri" w:hAnsi="Calibri"/>
        </w:rPr>
        <w:t>Alice Bacon, Nancy Borden, Tim Karpiak</w:t>
      </w:r>
    </w:p>
    <w:p w:rsidR="00287430" w:rsidRPr="00287430" w:rsidRDefault="00287430" w:rsidP="0060303E">
      <w:pPr>
        <w:rPr>
          <w:rFonts w:ascii="Calibri" w:hAnsi="Calibri"/>
          <w:b/>
          <w:sz w:val="12"/>
          <w:szCs w:val="12"/>
        </w:rPr>
      </w:pPr>
    </w:p>
    <w:p w:rsidR="0060303E" w:rsidRDefault="0060303E" w:rsidP="0060303E">
      <w:pPr>
        <w:rPr>
          <w:rFonts w:ascii="Calibri" w:hAnsi="Calibri"/>
          <w:b/>
        </w:rPr>
      </w:pPr>
      <w:r>
        <w:rPr>
          <w:rFonts w:ascii="Calibri" w:hAnsi="Calibri"/>
          <w:b/>
        </w:rPr>
        <w:t>Call to Order</w:t>
      </w:r>
    </w:p>
    <w:p w:rsidR="0060303E" w:rsidRDefault="0060303E" w:rsidP="00287430">
      <w:pPr>
        <w:pStyle w:val="ListParagraph"/>
        <w:numPr>
          <w:ilvl w:val="0"/>
          <w:numId w:val="2"/>
        </w:numPr>
        <w:spacing w:after="120"/>
        <w:ind w:left="714" w:hanging="357"/>
      </w:pPr>
      <w:r>
        <w:t>The me</w:t>
      </w:r>
      <w:r w:rsidR="00AD7EA5">
        <w:t>e</w:t>
      </w:r>
      <w:r w:rsidR="00146CE7">
        <w:t xml:space="preserve">ting was called to order at </w:t>
      </w:r>
      <w:r w:rsidR="00D16CC5">
        <w:t>5:58</w:t>
      </w:r>
      <w:r>
        <w:t xml:space="preserve"> p.m.</w:t>
      </w:r>
    </w:p>
    <w:p w:rsidR="002E2CEC" w:rsidRPr="0017732A" w:rsidRDefault="002E2CEC" w:rsidP="0093750D">
      <w:pPr>
        <w:rPr>
          <w:b/>
        </w:rPr>
      </w:pPr>
      <w:r>
        <w:rPr>
          <w:b/>
        </w:rPr>
        <w:t>President’s Report –  Wayne Spencer</w:t>
      </w:r>
    </w:p>
    <w:p w:rsidR="005C5FD7" w:rsidRDefault="00296C21" w:rsidP="00287430">
      <w:pPr>
        <w:pStyle w:val="ListParagraph"/>
        <w:numPr>
          <w:ilvl w:val="0"/>
          <w:numId w:val="4"/>
        </w:numPr>
        <w:spacing w:after="120"/>
        <w:ind w:left="1077" w:hanging="357"/>
      </w:pPr>
      <w:r>
        <w:t>Recap of Jan 20</w:t>
      </w:r>
      <w:r w:rsidRPr="00296C21">
        <w:rPr>
          <w:vertAlign w:val="superscript"/>
        </w:rPr>
        <w:t>th</w:t>
      </w:r>
      <w:r>
        <w:t xml:space="preserve"> meeting – concern that funding requests were submitted at the meeting by administration.   Difficulty in evaluating the request and affordability to the PAC without time to consider.</w:t>
      </w:r>
    </w:p>
    <w:p w:rsidR="0060303E" w:rsidRDefault="00D16CC5" w:rsidP="00287430">
      <w:pPr>
        <w:spacing w:after="120" w:line="276" w:lineRule="auto"/>
        <w:rPr>
          <w:rFonts w:ascii="Calibri" w:hAnsi="Calibri"/>
          <w:b/>
        </w:rPr>
      </w:pPr>
      <w:r>
        <w:rPr>
          <w:rFonts w:ascii="Calibri" w:hAnsi="Calibri"/>
          <w:b/>
        </w:rPr>
        <w:t>New</w:t>
      </w:r>
      <w:r w:rsidR="0060303E" w:rsidRPr="00160753">
        <w:rPr>
          <w:rFonts w:ascii="Calibri" w:hAnsi="Calibri"/>
          <w:b/>
        </w:rPr>
        <w:t xml:space="preserve"> Business </w:t>
      </w:r>
    </w:p>
    <w:p w:rsidR="00CD0F8F" w:rsidRPr="00CD0F8F" w:rsidRDefault="00D16CC5" w:rsidP="00287430">
      <w:pPr>
        <w:pStyle w:val="ListParagraph"/>
        <w:spacing w:after="120"/>
        <w:ind w:left="928"/>
      </w:pPr>
      <w:r>
        <w:rPr>
          <w:color w:val="000000"/>
        </w:rPr>
        <w:t>Funding Requests policy</w:t>
      </w:r>
      <w:r w:rsidR="00296C21">
        <w:rPr>
          <w:color w:val="000000"/>
        </w:rPr>
        <w:t xml:space="preserve"> changes</w:t>
      </w:r>
    </w:p>
    <w:p w:rsidR="0037369D" w:rsidRPr="00296C21" w:rsidRDefault="00296C21" w:rsidP="00CD0F8F">
      <w:pPr>
        <w:pStyle w:val="ListParagraph"/>
        <w:numPr>
          <w:ilvl w:val="1"/>
          <w:numId w:val="17"/>
        </w:numPr>
        <w:rPr>
          <w:i/>
        </w:rPr>
      </w:pPr>
      <w:r>
        <w:rPr>
          <w:color w:val="000000"/>
        </w:rPr>
        <w:t xml:space="preserve">Motion – Funding requests will be submitted a minimum of 2 weeks prior to PAC meetings and will be decided at the October and February meetings: </w:t>
      </w:r>
      <w:r w:rsidRPr="00296C21">
        <w:rPr>
          <w:i/>
          <w:color w:val="000000"/>
        </w:rPr>
        <w:t xml:space="preserve">Renee Johansson; Seconded: Eve D’Anjou; Motion carried. </w:t>
      </w:r>
    </w:p>
    <w:p w:rsidR="00296C21" w:rsidRPr="00296C21" w:rsidRDefault="00296C21" w:rsidP="00CD0F8F">
      <w:pPr>
        <w:pStyle w:val="ListParagraph"/>
        <w:numPr>
          <w:ilvl w:val="1"/>
          <w:numId w:val="17"/>
        </w:numPr>
        <w:rPr>
          <w:i/>
        </w:rPr>
      </w:pPr>
      <w:r>
        <w:t xml:space="preserve">Motion – Special funding requests must be submitted a minimum of 2 weeks prior to regular meeting dates, requests submitted later than this will be tabled for the following meeting: </w:t>
      </w:r>
      <w:r w:rsidRPr="00296C21">
        <w:rPr>
          <w:i/>
        </w:rPr>
        <w:t>Denise Tidman; Seconded: Alice Bacon. Motion carried.</w:t>
      </w:r>
    </w:p>
    <w:p w:rsidR="00296C21" w:rsidRPr="00D16CC5" w:rsidRDefault="00296C21" w:rsidP="00287430">
      <w:pPr>
        <w:pStyle w:val="ListParagraph"/>
        <w:numPr>
          <w:ilvl w:val="1"/>
          <w:numId w:val="17"/>
        </w:numPr>
        <w:spacing w:after="120"/>
        <w:ind w:left="1434" w:hanging="357"/>
      </w:pPr>
      <w:r>
        <w:t>Motion put on the floor – Funding Requests will only be accepted if money is not already spent – tabled for next meeting in the interest of time limit of this meeting.</w:t>
      </w:r>
    </w:p>
    <w:p w:rsidR="00D16CC5" w:rsidRPr="00D16CC5" w:rsidRDefault="00D16CC5" w:rsidP="00D16CC5">
      <w:pPr>
        <w:rPr>
          <w:b/>
        </w:rPr>
      </w:pPr>
      <w:r w:rsidRPr="00D16CC5">
        <w:rPr>
          <w:b/>
        </w:rPr>
        <w:t>Old Business</w:t>
      </w:r>
    </w:p>
    <w:p w:rsidR="0037369D" w:rsidRPr="0037369D" w:rsidRDefault="00D16CC5" w:rsidP="00D16CC5">
      <w:pPr>
        <w:pStyle w:val="ListParagraph"/>
        <w:ind w:left="928"/>
      </w:pPr>
      <w:r>
        <w:rPr>
          <w:color w:val="000000"/>
        </w:rPr>
        <w:t>Funding requests made at January 20</w:t>
      </w:r>
      <w:r w:rsidRPr="00D16CC5">
        <w:rPr>
          <w:color w:val="000000"/>
          <w:vertAlign w:val="superscript"/>
        </w:rPr>
        <w:t>th</w:t>
      </w:r>
      <w:r>
        <w:rPr>
          <w:color w:val="000000"/>
        </w:rPr>
        <w:t xml:space="preserve"> meeting</w:t>
      </w:r>
    </w:p>
    <w:p w:rsidR="00296C21" w:rsidRDefault="00296C21" w:rsidP="00296C21">
      <w:pPr>
        <w:pStyle w:val="ListParagraph"/>
        <w:numPr>
          <w:ilvl w:val="0"/>
          <w:numId w:val="18"/>
        </w:numPr>
      </w:pPr>
      <w:r w:rsidRPr="00296C21">
        <w:rPr>
          <w:b/>
        </w:rPr>
        <w:t>Canoe Project</w:t>
      </w:r>
      <w:r>
        <w:t xml:space="preserve"> –request </w:t>
      </w:r>
      <w:r w:rsidRPr="00296C21">
        <w:rPr>
          <w:b/>
        </w:rPr>
        <w:t>$1,000</w:t>
      </w:r>
      <w:r>
        <w:t xml:space="preserve"> – funding will be matched by 5 other partners – smile card revenue will be utilized to pay for this.</w:t>
      </w:r>
    </w:p>
    <w:p w:rsidR="0037369D" w:rsidRPr="00296C21" w:rsidRDefault="00296C21" w:rsidP="00296C21">
      <w:pPr>
        <w:pStyle w:val="ListParagraph"/>
        <w:ind w:left="1440"/>
        <w:rPr>
          <w:i/>
        </w:rPr>
      </w:pPr>
      <w:r>
        <w:t xml:space="preserve"> </w:t>
      </w:r>
      <w:r w:rsidRPr="00296C21">
        <w:rPr>
          <w:i/>
        </w:rPr>
        <w:t xml:space="preserve">Motion to approve: Marti Redman; Seconded: Alice Bacon. Motion carried. </w:t>
      </w:r>
    </w:p>
    <w:p w:rsidR="00296C21" w:rsidRDefault="00296C21" w:rsidP="00287430">
      <w:pPr>
        <w:pStyle w:val="ListParagraph"/>
        <w:numPr>
          <w:ilvl w:val="0"/>
          <w:numId w:val="18"/>
        </w:numPr>
        <w:spacing w:after="0" w:line="240" w:lineRule="auto"/>
      </w:pPr>
      <w:r w:rsidRPr="00287430">
        <w:rPr>
          <w:b/>
        </w:rPr>
        <w:t>Camera Year Book</w:t>
      </w:r>
      <w:r>
        <w:t xml:space="preserve"> – request $1,000 – used by teacher only and not students</w:t>
      </w:r>
      <w:r w:rsidR="00287430">
        <w:t xml:space="preserve"> </w:t>
      </w:r>
    </w:p>
    <w:p w:rsidR="00287430" w:rsidRPr="00287430" w:rsidRDefault="00287430" w:rsidP="00287430">
      <w:pPr>
        <w:ind w:left="1440"/>
        <w:rPr>
          <w:rFonts w:asciiTheme="minorHAnsi" w:hAnsiTheme="minorHAnsi"/>
          <w:i/>
          <w:sz w:val="22"/>
          <w:szCs w:val="22"/>
        </w:rPr>
      </w:pPr>
      <w:r w:rsidRPr="00287430">
        <w:rPr>
          <w:rFonts w:asciiTheme="minorHAnsi" w:hAnsiTheme="minorHAnsi"/>
          <w:i/>
          <w:sz w:val="22"/>
          <w:szCs w:val="22"/>
        </w:rPr>
        <w:t xml:space="preserve">Motion to approve </w:t>
      </w:r>
      <w:r w:rsidRPr="00287430">
        <w:rPr>
          <w:rFonts w:asciiTheme="minorHAnsi" w:hAnsiTheme="minorHAnsi"/>
          <w:b/>
          <w:i/>
          <w:sz w:val="22"/>
          <w:szCs w:val="22"/>
        </w:rPr>
        <w:t>$400</w:t>
      </w:r>
      <w:r w:rsidRPr="00287430">
        <w:rPr>
          <w:rFonts w:asciiTheme="minorHAnsi" w:hAnsiTheme="minorHAnsi"/>
          <w:i/>
          <w:sz w:val="22"/>
          <w:szCs w:val="22"/>
        </w:rPr>
        <w:t>: Tara Houle; Seconded: Denise Tidman. Motion carried.</w:t>
      </w:r>
    </w:p>
    <w:p w:rsidR="00287430" w:rsidRDefault="00287430" w:rsidP="00287430">
      <w:pPr>
        <w:pStyle w:val="ListParagraph"/>
        <w:numPr>
          <w:ilvl w:val="0"/>
          <w:numId w:val="18"/>
        </w:numPr>
        <w:spacing w:after="0"/>
      </w:pPr>
      <w:r w:rsidRPr="00287430">
        <w:rPr>
          <w:b/>
        </w:rPr>
        <w:t>Patio Furniture for the Library</w:t>
      </w:r>
      <w:r>
        <w:t xml:space="preserve"> – request $600 – already purchased in prior year – Feeling of the group  was that the students would not use this furniture and the request should have come in prior to making the purchase.   Parents  at the meeting voiced concern that the furniture was not conducive to larger groups that the kids tend to hang out in like the larger tables that were available previously. </w:t>
      </w:r>
      <w:r w:rsidRPr="00287430">
        <w:rPr>
          <w:b/>
          <w:i/>
        </w:rPr>
        <w:t>Denied</w:t>
      </w:r>
      <w:r w:rsidRPr="00287430">
        <w:rPr>
          <w:i/>
        </w:rPr>
        <w:t>.</w:t>
      </w:r>
    </w:p>
    <w:p w:rsidR="00287430" w:rsidRDefault="00287430" w:rsidP="00287430">
      <w:pPr>
        <w:pStyle w:val="ListParagraph"/>
        <w:numPr>
          <w:ilvl w:val="0"/>
          <w:numId w:val="18"/>
        </w:numPr>
        <w:spacing w:after="0"/>
      </w:pPr>
      <w:r w:rsidRPr="000257C1">
        <w:rPr>
          <w:b/>
        </w:rPr>
        <w:t>Grade 8 camp bus</w:t>
      </w:r>
      <w:r>
        <w:t xml:space="preserve"> – request </w:t>
      </w:r>
      <w:r w:rsidRPr="000257C1">
        <w:t>$1,400</w:t>
      </w:r>
      <w:r>
        <w:t xml:space="preserve"> – to transport children to Leadership Camp</w:t>
      </w:r>
    </w:p>
    <w:p w:rsidR="00287430" w:rsidRPr="000257C1" w:rsidRDefault="00287430" w:rsidP="00287430">
      <w:pPr>
        <w:pStyle w:val="ListParagraph"/>
        <w:spacing w:after="0"/>
        <w:ind w:left="1440"/>
        <w:rPr>
          <w:i/>
        </w:rPr>
      </w:pPr>
      <w:r>
        <w:t xml:space="preserve">Motion to approve </w:t>
      </w:r>
      <w:r w:rsidRPr="000257C1">
        <w:rPr>
          <w:b/>
        </w:rPr>
        <w:t>$1,000</w:t>
      </w:r>
      <w:r>
        <w:t xml:space="preserve"> with an additional </w:t>
      </w:r>
      <w:r w:rsidRPr="000257C1">
        <w:rPr>
          <w:b/>
        </w:rPr>
        <w:t>$500</w:t>
      </w:r>
      <w:r>
        <w:t xml:space="preserve"> available as a matching program to fundraising done by the Grade 8 group for a possible total of </w:t>
      </w:r>
      <w:r w:rsidRPr="000257C1">
        <w:rPr>
          <w:b/>
        </w:rPr>
        <w:t>$1,500</w:t>
      </w:r>
      <w:r>
        <w:t xml:space="preserve">: </w:t>
      </w:r>
      <w:r w:rsidRPr="000257C1">
        <w:rPr>
          <w:i/>
        </w:rPr>
        <w:t xml:space="preserve">Tara Houle; Seconded: Denise Tidman. Motion carried. </w:t>
      </w:r>
    </w:p>
    <w:p w:rsidR="00287430" w:rsidRPr="00287430" w:rsidRDefault="00287430" w:rsidP="00287430">
      <w:pPr>
        <w:pStyle w:val="ListParagraph"/>
        <w:spacing w:after="0"/>
        <w:ind w:left="1440"/>
        <w:rPr>
          <w:sz w:val="10"/>
          <w:szCs w:val="10"/>
        </w:rPr>
      </w:pPr>
    </w:p>
    <w:p w:rsidR="00287430" w:rsidRDefault="00287430" w:rsidP="00287430">
      <w:pPr>
        <w:pStyle w:val="ListParagraph"/>
        <w:spacing w:after="0"/>
        <w:ind w:left="1440"/>
      </w:pPr>
      <w:r>
        <w:t>Remaining funding requests tabled to next meeting in the interest of time limits.</w:t>
      </w:r>
    </w:p>
    <w:p w:rsidR="00BE2700" w:rsidRDefault="00BE2700" w:rsidP="00A513FC"/>
    <w:p w:rsidR="0060303E" w:rsidRDefault="00CE3EC9" w:rsidP="0060303E">
      <w:pPr>
        <w:jc w:val="center"/>
        <w:rPr>
          <w:rFonts w:ascii="Calibri" w:hAnsi="Calibri"/>
          <w:b/>
        </w:rPr>
      </w:pPr>
      <w:r>
        <w:rPr>
          <w:rFonts w:ascii="Calibri" w:hAnsi="Calibri"/>
          <w:b/>
        </w:rPr>
        <w:t xml:space="preserve">Next meeting date </w:t>
      </w:r>
      <w:r w:rsidR="00D16CC5">
        <w:rPr>
          <w:rFonts w:ascii="Calibri" w:hAnsi="Calibri"/>
          <w:b/>
        </w:rPr>
        <w:t>February 17th</w:t>
      </w:r>
      <w:r w:rsidR="004B0D57">
        <w:rPr>
          <w:rFonts w:ascii="Calibri" w:hAnsi="Calibri"/>
          <w:b/>
        </w:rPr>
        <w:t xml:space="preserve"> </w:t>
      </w:r>
      <w:r>
        <w:rPr>
          <w:rFonts w:ascii="Calibri" w:hAnsi="Calibri"/>
          <w:b/>
        </w:rPr>
        <w:t>at 7</w:t>
      </w:r>
      <w:r w:rsidR="0060303E">
        <w:rPr>
          <w:rFonts w:ascii="Calibri" w:hAnsi="Calibri"/>
          <w:b/>
        </w:rPr>
        <w:t xml:space="preserve"> p.m.</w:t>
      </w:r>
    </w:p>
    <w:p w:rsidR="0060303E" w:rsidRPr="00273B19" w:rsidRDefault="0060303E" w:rsidP="0060303E">
      <w:pPr>
        <w:jc w:val="center"/>
        <w:rPr>
          <w:rFonts w:ascii="Calibri" w:hAnsi="Calibri"/>
          <w:b/>
        </w:rPr>
      </w:pPr>
      <w:r>
        <w:rPr>
          <w:rFonts w:ascii="Calibri" w:hAnsi="Calibri"/>
          <w:b/>
        </w:rPr>
        <w:t>Motion to</w:t>
      </w:r>
      <w:r w:rsidRPr="00262A08">
        <w:rPr>
          <w:rFonts w:ascii="Calibri" w:hAnsi="Calibri"/>
          <w:b/>
        </w:rPr>
        <w:t xml:space="preserve"> adjourn</w:t>
      </w:r>
      <w:r w:rsidRPr="00342514">
        <w:rPr>
          <w:rFonts w:ascii="Calibri" w:hAnsi="Calibri"/>
          <w:b/>
        </w:rPr>
        <w:t xml:space="preserve">: </w:t>
      </w:r>
      <w:r w:rsidR="00287430">
        <w:rPr>
          <w:rFonts w:ascii="Calibri" w:hAnsi="Calibri"/>
          <w:b/>
        </w:rPr>
        <w:t>6:55</w:t>
      </w:r>
      <w:r w:rsidRPr="00342514">
        <w:rPr>
          <w:rFonts w:ascii="Calibri" w:hAnsi="Calibri"/>
          <w:b/>
        </w:rPr>
        <w:t xml:space="preserve"> </w:t>
      </w:r>
      <w:r>
        <w:rPr>
          <w:rFonts w:ascii="Calibri" w:hAnsi="Calibri"/>
          <w:b/>
        </w:rPr>
        <w:t>p.m.</w:t>
      </w:r>
    </w:p>
    <w:sectPr w:rsidR="0060303E" w:rsidRPr="00273B19" w:rsidSect="0060303E">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C0"/>
    <w:multiLevelType w:val="hybridMultilevel"/>
    <w:tmpl w:val="AFB8CD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361744"/>
    <w:multiLevelType w:val="hybridMultilevel"/>
    <w:tmpl w:val="302ED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895759"/>
    <w:multiLevelType w:val="hybridMultilevel"/>
    <w:tmpl w:val="903CCBEC"/>
    <w:lvl w:ilvl="0" w:tplc="0034143C">
      <w:numFmt w:val="bullet"/>
      <w:lvlText w:val="-"/>
      <w:lvlJc w:val="left"/>
      <w:pPr>
        <w:ind w:left="1080" w:hanging="360"/>
      </w:pPr>
      <w:rPr>
        <w:rFonts w:ascii="Cambria" w:eastAsia="Times New Roman" w:hAnsi="Cambria" w:cs="Times New Roman" w:hint="default"/>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8D60A2"/>
    <w:multiLevelType w:val="hybridMultilevel"/>
    <w:tmpl w:val="85DA7A36"/>
    <w:lvl w:ilvl="0" w:tplc="B03A37F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6C24D48"/>
    <w:multiLevelType w:val="hybridMultilevel"/>
    <w:tmpl w:val="36606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496B5A"/>
    <w:multiLevelType w:val="hybridMultilevel"/>
    <w:tmpl w:val="93A23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6C47186">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1253"/>
    <w:multiLevelType w:val="hybridMultilevel"/>
    <w:tmpl w:val="FFDE7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385D3C"/>
    <w:multiLevelType w:val="hybridMultilevel"/>
    <w:tmpl w:val="2F9CBD0E"/>
    <w:lvl w:ilvl="0" w:tplc="BA6A154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785276"/>
    <w:multiLevelType w:val="hybridMultilevel"/>
    <w:tmpl w:val="2A4C1982"/>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2115" w:hanging="360"/>
      </w:pPr>
      <w:rPr>
        <w:rFonts w:ascii="Symbol" w:hAnsi="Symbol" w:hint="default"/>
      </w:rPr>
    </w:lvl>
    <w:lvl w:ilvl="2" w:tplc="10090005">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9">
    <w:nsid w:val="35B64452"/>
    <w:multiLevelType w:val="hybridMultilevel"/>
    <w:tmpl w:val="83A85B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0E002F"/>
    <w:multiLevelType w:val="hybridMultilevel"/>
    <w:tmpl w:val="AF1E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04DD3"/>
    <w:multiLevelType w:val="hybridMultilevel"/>
    <w:tmpl w:val="B55AF4DA"/>
    <w:lvl w:ilvl="0" w:tplc="04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523CE4"/>
    <w:multiLevelType w:val="hybridMultilevel"/>
    <w:tmpl w:val="105E63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26532E"/>
    <w:multiLevelType w:val="hybridMultilevel"/>
    <w:tmpl w:val="B8BA3E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69EC4236"/>
    <w:multiLevelType w:val="hybridMultilevel"/>
    <w:tmpl w:val="9860170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590C0D"/>
    <w:multiLevelType w:val="hybridMultilevel"/>
    <w:tmpl w:val="F68C0ADA"/>
    <w:lvl w:ilvl="0" w:tplc="04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nsid w:val="72F14605"/>
    <w:multiLevelType w:val="hybridMultilevel"/>
    <w:tmpl w:val="77A0C4CA"/>
    <w:lvl w:ilvl="0" w:tplc="0409000F">
      <w:start w:val="1"/>
      <w:numFmt w:val="decimal"/>
      <w:lvlText w:val="%1."/>
      <w:lvlJc w:val="left"/>
      <w:pPr>
        <w:ind w:left="720" w:hanging="360"/>
      </w:pPr>
      <w:rPr>
        <w:rFonts w:cs="Times New Roman"/>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2B3751"/>
    <w:multiLevelType w:val="hybridMultilevel"/>
    <w:tmpl w:val="B6AEDAA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8"/>
  </w:num>
  <w:num w:numId="5">
    <w:abstractNumId w:val="7"/>
  </w:num>
  <w:num w:numId="6">
    <w:abstractNumId w:val="2"/>
  </w:num>
  <w:num w:numId="7">
    <w:abstractNumId w:val="15"/>
  </w:num>
  <w:num w:numId="8">
    <w:abstractNumId w:val="17"/>
  </w:num>
  <w:num w:numId="9">
    <w:abstractNumId w:val="0"/>
  </w:num>
  <w:num w:numId="10">
    <w:abstractNumId w:val="1"/>
  </w:num>
  <w:num w:numId="11">
    <w:abstractNumId w:val="13"/>
  </w:num>
  <w:num w:numId="12">
    <w:abstractNumId w:val="6"/>
  </w:num>
  <w:num w:numId="13">
    <w:abstractNumId w:val="11"/>
  </w:num>
  <w:num w:numId="14">
    <w:abstractNumId w:val="4"/>
  </w:num>
  <w:num w:numId="15">
    <w:abstractNumId w:val="14"/>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3E"/>
    <w:rsid w:val="00000F00"/>
    <w:rsid w:val="00002C6C"/>
    <w:rsid w:val="00015320"/>
    <w:rsid w:val="000257C1"/>
    <w:rsid w:val="000264B8"/>
    <w:rsid w:val="0002776A"/>
    <w:rsid w:val="00040A20"/>
    <w:rsid w:val="00042D5E"/>
    <w:rsid w:val="00050405"/>
    <w:rsid w:val="000576EC"/>
    <w:rsid w:val="00067A4F"/>
    <w:rsid w:val="00082D7C"/>
    <w:rsid w:val="00091665"/>
    <w:rsid w:val="000C50D9"/>
    <w:rsid w:val="000C53F8"/>
    <w:rsid w:val="00102A06"/>
    <w:rsid w:val="001032BF"/>
    <w:rsid w:val="00114EEC"/>
    <w:rsid w:val="001158FA"/>
    <w:rsid w:val="001202F0"/>
    <w:rsid w:val="0013070C"/>
    <w:rsid w:val="00131C0D"/>
    <w:rsid w:val="00132EC4"/>
    <w:rsid w:val="001362B1"/>
    <w:rsid w:val="00137E2E"/>
    <w:rsid w:val="00141CA7"/>
    <w:rsid w:val="00146CE7"/>
    <w:rsid w:val="00153901"/>
    <w:rsid w:val="00154E61"/>
    <w:rsid w:val="001717CC"/>
    <w:rsid w:val="0017732A"/>
    <w:rsid w:val="001833EF"/>
    <w:rsid w:val="001A0292"/>
    <w:rsid w:val="001B127B"/>
    <w:rsid w:val="001B3F69"/>
    <w:rsid w:val="001C6CE2"/>
    <w:rsid w:val="001E3B88"/>
    <w:rsid w:val="001E6CAC"/>
    <w:rsid w:val="001F18A4"/>
    <w:rsid w:val="0020156A"/>
    <w:rsid w:val="00204F4F"/>
    <w:rsid w:val="002112F4"/>
    <w:rsid w:val="0021242B"/>
    <w:rsid w:val="00220322"/>
    <w:rsid w:val="00230576"/>
    <w:rsid w:val="00234520"/>
    <w:rsid w:val="002458A6"/>
    <w:rsid w:val="00274845"/>
    <w:rsid w:val="00287430"/>
    <w:rsid w:val="0029472F"/>
    <w:rsid w:val="00296C21"/>
    <w:rsid w:val="002A6D69"/>
    <w:rsid w:val="002E2517"/>
    <w:rsid w:val="002E2CEC"/>
    <w:rsid w:val="002E5446"/>
    <w:rsid w:val="00307DB9"/>
    <w:rsid w:val="00315A16"/>
    <w:rsid w:val="00316AFF"/>
    <w:rsid w:val="0032154A"/>
    <w:rsid w:val="00342514"/>
    <w:rsid w:val="0037369D"/>
    <w:rsid w:val="003741FD"/>
    <w:rsid w:val="00375E0E"/>
    <w:rsid w:val="00385A12"/>
    <w:rsid w:val="00386D71"/>
    <w:rsid w:val="003A4D05"/>
    <w:rsid w:val="003A539A"/>
    <w:rsid w:val="003A799A"/>
    <w:rsid w:val="003B2533"/>
    <w:rsid w:val="003B4D6C"/>
    <w:rsid w:val="003C1251"/>
    <w:rsid w:val="003D7660"/>
    <w:rsid w:val="003D7F28"/>
    <w:rsid w:val="003E0567"/>
    <w:rsid w:val="00415A47"/>
    <w:rsid w:val="0043479C"/>
    <w:rsid w:val="0047098C"/>
    <w:rsid w:val="004A5E7B"/>
    <w:rsid w:val="004A5F66"/>
    <w:rsid w:val="004B0D57"/>
    <w:rsid w:val="004B72DF"/>
    <w:rsid w:val="004C6B22"/>
    <w:rsid w:val="004E67BA"/>
    <w:rsid w:val="004F1AAA"/>
    <w:rsid w:val="0050233A"/>
    <w:rsid w:val="00502B9A"/>
    <w:rsid w:val="00535944"/>
    <w:rsid w:val="005422E9"/>
    <w:rsid w:val="005446F4"/>
    <w:rsid w:val="00560062"/>
    <w:rsid w:val="00567ABF"/>
    <w:rsid w:val="00572A8F"/>
    <w:rsid w:val="00585BD9"/>
    <w:rsid w:val="00593F0F"/>
    <w:rsid w:val="005A501D"/>
    <w:rsid w:val="005A703F"/>
    <w:rsid w:val="005B0303"/>
    <w:rsid w:val="005C5FD7"/>
    <w:rsid w:val="005D20C8"/>
    <w:rsid w:val="005E4FB4"/>
    <w:rsid w:val="005F1267"/>
    <w:rsid w:val="005F384C"/>
    <w:rsid w:val="005F41D8"/>
    <w:rsid w:val="005F6E3E"/>
    <w:rsid w:val="0060303E"/>
    <w:rsid w:val="00604901"/>
    <w:rsid w:val="006068E7"/>
    <w:rsid w:val="00643654"/>
    <w:rsid w:val="00644734"/>
    <w:rsid w:val="0065356B"/>
    <w:rsid w:val="00660B09"/>
    <w:rsid w:val="00673513"/>
    <w:rsid w:val="006856D4"/>
    <w:rsid w:val="00696836"/>
    <w:rsid w:val="00697BBC"/>
    <w:rsid w:val="006A2EEC"/>
    <w:rsid w:val="006B32AD"/>
    <w:rsid w:val="006B7EFD"/>
    <w:rsid w:val="006D672B"/>
    <w:rsid w:val="006D6875"/>
    <w:rsid w:val="006F5038"/>
    <w:rsid w:val="00702668"/>
    <w:rsid w:val="00704F5C"/>
    <w:rsid w:val="00712732"/>
    <w:rsid w:val="00725FE9"/>
    <w:rsid w:val="007319A3"/>
    <w:rsid w:val="00735EBD"/>
    <w:rsid w:val="007412DA"/>
    <w:rsid w:val="00741747"/>
    <w:rsid w:val="0075209A"/>
    <w:rsid w:val="00753BEB"/>
    <w:rsid w:val="0075491B"/>
    <w:rsid w:val="00755D8A"/>
    <w:rsid w:val="007625DC"/>
    <w:rsid w:val="00765FA3"/>
    <w:rsid w:val="0078101A"/>
    <w:rsid w:val="00784936"/>
    <w:rsid w:val="007B0D84"/>
    <w:rsid w:val="007B19C2"/>
    <w:rsid w:val="007C7798"/>
    <w:rsid w:val="007D5BDB"/>
    <w:rsid w:val="007E04B3"/>
    <w:rsid w:val="007F6E81"/>
    <w:rsid w:val="00800D3F"/>
    <w:rsid w:val="00825773"/>
    <w:rsid w:val="00826A99"/>
    <w:rsid w:val="00846871"/>
    <w:rsid w:val="00865BCE"/>
    <w:rsid w:val="008705B5"/>
    <w:rsid w:val="00870DC3"/>
    <w:rsid w:val="00885EAE"/>
    <w:rsid w:val="00897A0C"/>
    <w:rsid w:val="00897C3E"/>
    <w:rsid w:val="008C4DCF"/>
    <w:rsid w:val="008D0A6E"/>
    <w:rsid w:val="008D3A0E"/>
    <w:rsid w:val="008D5385"/>
    <w:rsid w:val="008D5797"/>
    <w:rsid w:val="008D7DED"/>
    <w:rsid w:val="008F3FFD"/>
    <w:rsid w:val="008F4426"/>
    <w:rsid w:val="008F534D"/>
    <w:rsid w:val="009008AB"/>
    <w:rsid w:val="00927612"/>
    <w:rsid w:val="00932DC8"/>
    <w:rsid w:val="0093750D"/>
    <w:rsid w:val="00946B36"/>
    <w:rsid w:val="00950976"/>
    <w:rsid w:val="00953693"/>
    <w:rsid w:val="009575AC"/>
    <w:rsid w:val="00967E70"/>
    <w:rsid w:val="00974A2E"/>
    <w:rsid w:val="00975C9B"/>
    <w:rsid w:val="00986E8C"/>
    <w:rsid w:val="00990C84"/>
    <w:rsid w:val="009A0346"/>
    <w:rsid w:val="009A1883"/>
    <w:rsid w:val="009D074A"/>
    <w:rsid w:val="009D3155"/>
    <w:rsid w:val="009D5849"/>
    <w:rsid w:val="009D5BFE"/>
    <w:rsid w:val="009D6CEA"/>
    <w:rsid w:val="009E6D76"/>
    <w:rsid w:val="00A06FAB"/>
    <w:rsid w:val="00A23FDB"/>
    <w:rsid w:val="00A26BB1"/>
    <w:rsid w:val="00A44892"/>
    <w:rsid w:val="00A513FC"/>
    <w:rsid w:val="00A521D5"/>
    <w:rsid w:val="00A54172"/>
    <w:rsid w:val="00A55169"/>
    <w:rsid w:val="00A614AB"/>
    <w:rsid w:val="00A712A3"/>
    <w:rsid w:val="00AB68C4"/>
    <w:rsid w:val="00AC5982"/>
    <w:rsid w:val="00AD7EA5"/>
    <w:rsid w:val="00AE5C39"/>
    <w:rsid w:val="00AF2621"/>
    <w:rsid w:val="00B1772B"/>
    <w:rsid w:val="00B21B42"/>
    <w:rsid w:val="00B2366E"/>
    <w:rsid w:val="00B4190E"/>
    <w:rsid w:val="00B43C66"/>
    <w:rsid w:val="00B502A1"/>
    <w:rsid w:val="00B64611"/>
    <w:rsid w:val="00B665AD"/>
    <w:rsid w:val="00B701CF"/>
    <w:rsid w:val="00B70242"/>
    <w:rsid w:val="00B84000"/>
    <w:rsid w:val="00B8469B"/>
    <w:rsid w:val="00B85ECC"/>
    <w:rsid w:val="00B87B36"/>
    <w:rsid w:val="00BA76D2"/>
    <w:rsid w:val="00BB6793"/>
    <w:rsid w:val="00BD40AB"/>
    <w:rsid w:val="00BE2700"/>
    <w:rsid w:val="00BE27A4"/>
    <w:rsid w:val="00C01E29"/>
    <w:rsid w:val="00C02B1C"/>
    <w:rsid w:val="00C0781C"/>
    <w:rsid w:val="00C15F60"/>
    <w:rsid w:val="00C41AAC"/>
    <w:rsid w:val="00C46A9F"/>
    <w:rsid w:val="00C475B9"/>
    <w:rsid w:val="00C52879"/>
    <w:rsid w:val="00C540E2"/>
    <w:rsid w:val="00C607A5"/>
    <w:rsid w:val="00C633FF"/>
    <w:rsid w:val="00C64ECD"/>
    <w:rsid w:val="00C72DB1"/>
    <w:rsid w:val="00C93ED2"/>
    <w:rsid w:val="00C94723"/>
    <w:rsid w:val="00CA1AE7"/>
    <w:rsid w:val="00CA48A8"/>
    <w:rsid w:val="00CB3A92"/>
    <w:rsid w:val="00CB79FD"/>
    <w:rsid w:val="00CC1FD1"/>
    <w:rsid w:val="00CD0F8F"/>
    <w:rsid w:val="00CD1F12"/>
    <w:rsid w:val="00CE13D6"/>
    <w:rsid w:val="00CE3EC9"/>
    <w:rsid w:val="00CF30F4"/>
    <w:rsid w:val="00CF71D7"/>
    <w:rsid w:val="00D03823"/>
    <w:rsid w:val="00D16CC5"/>
    <w:rsid w:val="00D20AC9"/>
    <w:rsid w:val="00D27742"/>
    <w:rsid w:val="00D37216"/>
    <w:rsid w:val="00D41B39"/>
    <w:rsid w:val="00D4640A"/>
    <w:rsid w:val="00D71186"/>
    <w:rsid w:val="00D767EC"/>
    <w:rsid w:val="00D80035"/>
    <w:rsid w:val="00D84240"/>
    <w:rsid w:val="00DA276A"/>
    <w:rsid w:val="00DF53A6"/>
    <w:rsid w:val="00E031B8"/>
    <w:rsid w:val="00E05CFF"/>
    <w:rsid w:val="00E06FBA"/>
    <w:rsid w:val="00E1174E"/>
    <w:rsid w:val="00E20CE9"/>
    <w:rsid w:val="00E24829"/>
    <w:rsid w:val="00E30196"/>
    <w:rsid w:val="00E37830"/>
    <w:rsid w:val="00E85050"/>
    <w:rsid w:val="00E95B89"/>
    <w:rsid w:val="00E9600C"/>
    <w:rsid w:val="00EB6203"/>
    <w:rsid w:val="00EB74BC"/>
    <w:rsid w:val="00ED7B4A"/>
    <w:rsid w:val="00F60AB9"/>
    <w:rsid w:val="00F622B1"/>
    <w:rsid w:val="00F631DF"/>
    <w:rsid w:val="00F7257D"/>
    <w:rsid w:val="00F72AF7"/>
    <w:rsid w:val="00F937AF"/>
    <w:rsid w:val="00FA77FB"/>
    <w:rsid w:val="00FC6A59"/>
    <w:rsid w:val="00FD063C"/>
    <w:rsid w:val="00FD1B5C"/>
    <w:rsid w:val="00FE1A72"/>
    <w:rsid w:val="00FF4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3E"/>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03E"/>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D3A0E"/>
    <w:rPr>
      <w:color w:val="0000FF" w:themeColor="hyperlink"/>
      <w:u w:val="single"/>
    </w:rPr>
  </w:style>
  <w:style w:type="paragraph" w:customStyle="1" w:styleId="Default">
    <w:name w:val="Default"/>
    <w:rsid w:val="00375E0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3E"/>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03E"/>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D3A0E"/>
    <w:rPr>
      <w:color w:val="0000FF" w:themeColor="hyperlink"/>
      <w:u w:val="single"/>
    </w:rPr>
  </w:style>
  <w:style w:type="paragraph" w:customStyle="1" w:styleId="Default">
    <w:name w:val="Default"/>
    <w:rsid w:val="00375E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3709E-641E-4B1D-87AE-DEFBA093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rjohansson</dc:creator>
  <cp:lastModifiedBy>Redman Family</cp:lastModifiedBy>
  <cp:revision>2</cp:revision>
  <cp:lastPrinted>2015-01-15T18:50:00Z</cp:lastPrinted>
  <dcterms:created xsi:type="dcterms:W3CDTF">2015-02-01T22:32:00Z</dcterms:created>
  <dcterms:modified xsi:type="dcterms:W3CDTF">2015-02-01T22:32:00Z</dcterms:modified>
</cp:coreProperties>
</file>