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87176" w14:textId="77777777" w:rsidR="00BE3669" w:rsidRDefault="00BE366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14ED9B1C" w14:textId="77777777">
        <w:tc>
          <w:tcPr>
            <w:tcW w:w="9350" w:type="dxa"/>
            <w:shd w:val="clear" w:color="auto" w:fill="ACB9CA"/>
          </w:tcPr>
          <w:p w14:paraId="52B56B98" w14:textId="77777777" w:rsidR="00BE3669" w:rsidRDefault="00000000">
            <w:pPr>
              <w:rPr>
                <w:color w:val="FFFFFF"/>
              </w:rPr>
            </w:pPr>
            <w:bookmarkStart w:id="0" w:name="_heading=h.gjdgxs" w:colFirst="0" w:colLast="0"/>
            <w:bookmarkEnd w:id="0"/>
            <w:r>
              <w:rPr>
                <w:b/>
              </w:rPr>
              <w:t>O</w:t>
            </w:r>
            <w:r>
              <w:t>pening</w:t>
            </w:r>
          </w:p>
        </w:tc>
      </w:tr>
    </w:tbl>
    <w:p w14:paraId="7A64426E" w14:textId="77777777" w:rsidR="00BE3669" w:rsidRDefault="00BE3669">
      <w:pPr>
        <w:pBdr>
          <w:top w:val="nil"/>
          <w:left w:val="nil"/>
          <w:bottom w:val="nil"/>
          <w:right w:val="nil"/>
          <w:between w:val="nil"/>
        </w:pBdr>
        <w:rPr>
          <w:color w:val="000000"/>
          <w:sz w:val="22"/>
          <w:szCs w:val="22"/>
        </w:rPr>
      </w:pPr>
    </w:p>
    <w:p w14:paraId="73557E2E" w14:textId="77777777" w:rsidR="00BE3669" w:rsidRDefault="00000000">
      <w:pPr>
        <w:pBdr>
          <w:top w:val="nil"/>
          <w:left w:val="nil"/>
          <w:bottom w:val="nil"/>
          <w:right w:val="nil"/>
          <w:between w:val="nil"/>
        </w:pBdr>
        <w:rPr>
          <w:color w:val="000000"/>
          <w:sz w:val="22"/>
          <w:szCs w:val="22"/>
        </w:rPr>
      </w:pPr>
      <w:r>
        <w:rPr>
          <w:color w:val="000000"/>
          <w:sz w:val="22"/>
          <w:szCs w:val="22"/>
        </w:rPr>
        <w:t xml:space="preserve">Mindy welcomed attendees to the meeting and acknowledged the W̱SÁNEĆ people upon whose traditional territory the meeting was taking place.   </w:t>
      </w:r>
    </w:p>
    <w:p w14:paraId="31D68D18" w14:textId="77777777" w:rsidR="00BE3669" w:rsidRDefault="00BE3669">
      <w:pPr>
        <w:pBdr>
          <w:top w:val="nil"/>
          <w:left w:val="nil"/>
          <w:bottom w:val="nil"/>
          <w:right w:val="nil"/>
          <w:between w:val="nil"/>
        </w:pBdr>
        <w:rPr>
          <w:color w:val="000000"/>
          <w:sz w:val="22"/>
          <w:szCs w:val="22"/>
        </w:rPr>
      </w:pP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18AFBFFD" w14:textId="77777777">
        <w:tc>
          <w:tcPr>
            <w:tcW w:w="9350" w:type="dxa"/>
            <w:shd w:val="clear" w:color="auto" w:fill="ACB9CA"/>
          </w:tcPr>
          <w:p w14:paraId="0EEF983B" w14:textId="77777777" w:rsidR="00BE3669" w:rsidRDefault="00000000">
            <w:pPr>
              <w:rPr>
                <w:color w:val="FFFFFF"/>
              </w:rPr>
            </w:pPr>
            <w:bookmarkStart w:id="1" w:name="_heading=h.30j0zll" w:colFirst="0" w:colLast="0"/>
            <w:bookmarkEnd w:id="1"/>
            <w:r>
              <w:rPr>
                <w:b/>
              </w:rPr>
              <w:t>Attendance</w:t>
            </w:r>
          </w:p>
        </w:tc>
      </w:tr>
    </w:tbl>
    <w:p w14:paraId="29651B5D" w14:textId="77777777" w:rsidR="00BE3669" w:rsidRDefault="00000000">
      <w:pPr>
        <w:pBdr>
          <w:top w:val="nil"/>
          <w:left w:val="nil"/>
          <w:bottom w:val="nil"/>
          <w:right w:val="nil"/>
          <w:between w:val="nil"/>
        </w:pBdr>
        <w:rPr>
          <w:b/>
          <w:color w:val="000000"/>
          <w:sz w:val="22"/>
          <w:szCs w:val="22"/>
        </w:rPr>
      </w:pPr>
      <w:r>
        <w:rPr>
          <w:b/>
          <w:color w:val="000000"/>
          <w:sz w:val="22"/>
          <w:szCs w:val="22"/>
        </w:rPr>
        <w:t>PAC Executive</w:t>
      </w:r>
    </w:p>
    <w:p w14:paraId="26D77915" w14:textId="77777777" w:rsidR="00BE3669" w:rsidRDefault="00000000">
      <w:pPr>
        <w:pBdr>
          <w:top w:val="nil"/>
          <w:left w:val="nil"/>
          <w:bottom w:val="nil"/>
          <w:right w:val="nil"/>
          <w:between w:val="nil"/>
        </w:pBdr>
        <w:rPr>
          <w:color w:val="000000"/>
          <w:sz w:val="22"/>
          <w:szCs w:val="22"/>
        </w:rPr>
      </w:pPr>
      <w:r>
        <w:rPr>
          <w:color w:val="000000"/>
          <w:sz w:val="22"/>
          <w:szCs w:val="22"/>
        </w:rPr>
        <w:t>Mindy Panesar – Vice-Chair</w:t>
      </w:r>
      <w:r>
        <w:rPr>
          <w:color w:val="000000"/>
          <w:sz w:val="22"/>
          <w:szCs w:val="22"/>
        </w:rPr>
        <w:tab/>
      </w:r>
      <w:r>
        <w:rPr>
          <w:color w:val="000000"/>
          <w:sz w:val="22"/>
          <w:szCs w:val="22"/>
        </w:rPr>
        <w:tab/>
      </w:r>
      <w:r>
        <w:rPr>
          <w:color w:val="000000"/>
          <w:sz w:val="22"/>
          <w:szCs w:val="22"/>
        </w:rPr>
        <w:tab/>
        <w:t>Kate Guthrie – Fundraising</w:t>
      </w:r>
      <w:r>
        <w:rPr>
          <w:color w:val="000000"/>
          <w:sz w:val="22"/>
          <w:szCs w:val="22"/>
        </w:rPr>
        <w:tab/>
      </w:r>
      <w:r>
        <w:rPr>
          <w:color w:val="000000"/>
          <w:sz w:val="22"/>
          <w:szCs w:val="22"/>
        </w:rPr>
        <w:tab/>
      </w:r>
    </w:p>
    <w:p w14:paraId="334CDA3E" w14:textId="77777777" w:rsidR="00BE3669" w:rsidRDefault="00000000">
      <w:pPr>
        <w:pBdr>
          <w:top w:val="nil"/>
          <w:left w:val="nil"/>
          <w:bottom w:val="nil"/>
          <w:right w:val="nil"/>
          <w:between w:val="nil"/>
        </w:pBdr>
        <w:rPr>
          <w:color w:val="000000"/>
          <w:sz w:val="22"/>
          <w:szCs w:val="22"/>
        </w:rPr>
      </w:pPr>
      <w:r>
        <w:rPr>
          <w:color w:val="000000"/>
          <w:sz w:val="22"/>
          <w:szCs w:val="22"/>
        </w:rPr>
        <w:t>Caroline Upton - Communications</w:t>
      </w:r>
    </w:p>
    <w:p w14:paraId="265D5E88" w14:textId="77777777" w:rsidR="00BE3669" w:rsidRDefault="00000000">
      <w:pPr>
        <w:pBdr>
          <w:top w:val="nil"/>
          <w:left w:val="nil"/>
          <w:bottom w:val="nil"/>
          <w:right w:val="nil"/>
          <w:between w:val="nil"/>
        </w:pBdr>
        <w:rPr>
          <w:color w:val="000000"/>
          <w:sz w:val="22"/>
          <w:szCs w:val="22"/>
        </w:rPr>
      </w:pPr>
      <w:r>
        <w:rPr>
          <w:color w:val="000000"/>
          <w:sz w:val="22"/>
          <w:szCs w:val="22"/>
        </w:rPr>
        <w:tab/>
      </w:r>
      <w:r>
        <w:rPr>
          <w:color w:val="000000"/>
          <w:sz w:val="22"/>
          <w:szCs w:val="22"/>
        </w:rPr>
        <w:tab/>
      </w:r>
    </w:p>
    <w:p w14:paraId="6700515C" w14:textId="77777777" w:rsidR="00BE3669" w:rsidRDefault="00000000">
      <w:pPr>
        <w:pBdr>
          <w:top w:val="nil"/>
          <w:left w:val="nil"/>
          <w:bottom w:val="nil"/>
          <w:right w:val="nil"/>
          <w:between w:val="nil"/>
        </w:pBdr>
        <w:rPr>
          <w:b/>
          <w:color w:val="000000"/>
          <w:sz w:val="22"/>
          <w:szCs w:val="22"/>
        </w:rPr>
      </w:pPr>
      <w:r>
        <w:rPr>
          <w:b/>
          <w:sz w:val="22"/>
          <w:szCs w:val="22"/>
        </w:rPr>
        <w:t>School Administration</w:t>
      </w:r>
      <w:r>
        <w:rPr>
          <w:b/>
          <w:color w:val="000000"/>
          <w:sz w:val="22"/>
          <w:szCs w:val="22"/>
        </w:rPr>
        <w:tab/>
      </w:r>
      <w:r>
        <w:rPr>
          <w:b/>
          <w:color w:val="000000"/>
          <w:sz w:val="22"/>
          <w:szCs w:val="22"/>
        </w:rPr>
        <w:tab/>
      </w:r>
    </w:p>
    <w:p w14:paraId="123E1AFB" w14:textId="77777777" w:rsidR="00BE3669" w:rsidRDefault="00000000">
      <w:pPr>
        <w:pBdr>
          <w:top w:val="nil"/>
          <w:left w:val="nil"/>
          <w:bottom w:val="nil"/>
          <w:right w:val="nil"/>
          <w:between w:val="nil"/>
        </w:pBdr>
        <w:rPr>
          <w:color w:val="000000"/>
          <w:sz w:val="22"/>
          <w:szCs w:val="22"/>
        </w:rPr>
      </w:pPr>
      <w:r>
        <w:rPr>
          <w:sz w:val="22"/>
          <w:szCs w:val="22"/>
        </w:rPr>
        <w:t xml:space="preserve">Rae Dennett - Principal  </w:t>
      </w:r>
    </w:p>
    <w:p w14:paraId="739DB984" w14:textId="77777777" w:rsidR="00BE3669" w:rsidRDefault="00BE3669">
      <w:pPr>
        <w:rPr>
          <w:b/>
          <w:sz w:val="22"/>
          <w:szCs w:val="22"/>
        </w:rPr>
      </w:pP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10F1B1E8" w14:textId="77777777">
        <w:tc>
          <w:tcPr>
            <w:tcW w:w="9350" w:type="dxa"/>
            <w:shd w:val="clear" w:color="auto" w:fill="ACB9CA"/>
          </w:tcPr>
          <w:p w14:paraId="04E2EED9" w14:textId="77777777" w:rsidR="00BE3669" w:rsidRDefault="00000000">
            <w:pPr>
              <w:rPr>
                <w:b/>
              </w:rPr>
            </w:pPr>
            <w:r>
              <w:rPr>
                <w:b/>
              </w:rPr>
              <w:t>Agenda/Minutes</w:t>
            </w:r>
          </w:p>
        </w:tc>
      </w:tr>
    </w:tbl>
    <w:p w14:paraId="2342D82A" w14:textId="77777777" w:rsidR="00BE3669" w:rsidRDefault="00BE3669">
      <w:pPr>
        <w:pBdr>
          <w:top w:val="nil"/>
          <w:left w:val="nil"/>
          <w:bottom w:val="nil"/>
          <w:right w:val="nil"/>
          <w:between w:val="nil"/>
        </w:pBdr>
        <w:rPr>
          <w:color w:val="000000"/>
          <w:sz w:val="22"/>
          <w:szCs w:val="22"/>
        </w:rPr>
      </w:pPr>
    </w:p>
    <w:p w14:paraId="566B96A7" w14:textId="77777777" w:rsidR="00BE3669" w:rsidRDefault="00000000">
      <w:pPr>
        <w:pBdr>
          <w:top w:val="nil"/>
          <w:left w:val="nil"/>
          <w:bottom w:val="nil"/>
          <w:right w:val="nil"/>
          <w:between w:val="nil"/>
        </w:pBdr>
        <w:rPr>
          <w:color w:val="000000"/>
          <w:sz w:val="22"/>
          <w:szCs w:val="22"/>
        </w:rPr>
      </w:pPr>
      <w:r>
        <w:rPr>
          <w:color w:val="000000"/>
          <w:sz w:val="22"/>
          <w:szCs w:val="22"/>
        </w:rPr>
        <w:t xml:space="preserve">Please visit the PAC Page for monthly agendas and minutes. The </w:t>
      </w:r>
      <w:hyperlink r:id="rId8">
        <w:r>
          <w:rPr>
            <w:color w:val="0000FF"/>
            <w:sz w:val="22"/>
            <w:szCs w:val="22"/>
            <w:u w:val="single"/>
          </w:rPr>
          <w:t>April agenda</w:t>
        </w:r>
      </w:hyperlink>
      <w:r>
        <w:rPr>
          <w:sz w:val="22"/>
          <w:szCs w:val="22"/>
        </w:rPr>
        <w:t xml:space="preserve"> </w:t>
      </w:r>
      <w:r>
        <w:rPr>
          <w:color w:val="000000"/>
          <w:sz w:val="22"/>
          <w:szCs w:val="22"/>
        </w:rPr>
        <w:t xml:space="preserve">included PAC Committees updates. The </w:t>
      </w:r>
      <w:hyperlink r:id="rId9">
        <w:r>
          <w:rPr>
            <w:color w:val="1155CC"/>
            <w:sz w:val="22"/>
            <w:szCs w:val="22"/>
            <w:u w:val="single"/>
          </w:rPr>
          <w:t>March minutes</w:t>
        </w:r>
      </w:hyperlink>
      <w:r>
        <w:rPr>
          <w:color w:val="000000"/>
          <w:sz w:val="22"/>
          <w:szCs w:val="22"/>
        </w:rPr>
        <w:t xml:space="preserve"> were approved. </w:t>
      </w:r>
    </w:p>
    <w:p w14:paraId="787F64DF" w14:textId="77777777" w:rsidR="00BE3669" w:rsidRDefault="00BE3669">
      <w:pPr>
        <w:pBdr>
          <w:top w:val="nil"/>
          <w:left w:val="nil"/>
          <w:bottom w:val="nil"/>
          <w:right w:val="nil"/>
          <w:between w:val="nil"/>
        </w:pBdr>
        <w:rPr>
          <w:color w:val="000000"/>
          <w:sz w:val="22"/>
          <w:szCs w:val="22"/>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24FAE3BA" w14:textId="77777777">
        <w:tc>
          <w:tcPr>
            <w:tcW w:w="9350" w:type="dxa"/>
            <w:shd w:val="clear" w:color="auto" w:fill="ACB9CA"/>
          </w:tcPr>
          <w:p w14:paraId="4A4DC7E8" w14:textId="77777777" w:rsidR="00BE3669" w:rsidRDefault="00000000">
            <w:pPr>
              <w:rPr>
                <w:color w:val="FFFFFF"/>
              </w:rPr>
            </w:pPr>
            <w:bookmarkStart w:id="2" w:name="_heading=h.1fob9te" w:colFirst="0" w:colLast="0"/>
            <w:bookmarkEnd w:id="2"/>
            <w:r>
              <w:rPr>
                <w:b/>
              </w:rPr>
              <w:t>Chair Update</w:t>
            </w:r>
          </w:p>
        </w:tc>
      </w:tr>
    </w:tbl>
    <w:p w14:paraId="47FF253F" w14:textId="77777777" w:rsidR="00BE3669" w:rsidRDefault="00BE3669">
      <w:pPr>
        <w:rPr>
          <w:sz w:val="22"/>
          <w:szCs w:val="22"/>
        </w:rPr>
      </w:pPr>
    </w:p>
    <w:p w14:paraId="2244B117" w14:textId="77777777" w:rsidR="00BE3669" w:rsidRDefault="00000000">
      <w:pPr>
        <w:rPr>
          <w:sz w:val="22"/>
          <w:szCs w:val="22"/>
        </w:rPr>
      </w:pPr>
      <w:r>
        <w:rPr>
          <w:sz w:val="22"/>
          <w:szCs w:val="22"/>
        </w:rPr>
        <w:t xml:space="preserve">AGM has been rescheduled to </w:t>
      </w:r>
      <w:r>
        <w:rPr>
          <w:b/>
          <w:sz w:val="22"/>
          <w:szCs w:val="22"/>
        </w:rPr>
        <w:t>May 15</w:t>
      </w:r>
      <w:r>
        <w:rPr>
          <w:b/>
          <w:sz w:val="22"/>
          <w:szCs w:val="22"/>
          <w:vertAlign w:val="superscript"/>
        </w:rPr>
        <w:t>th</w:t>
      </w:r>
      <w:r>
        <w:rPr>
          <w:b/>
          <w:sz w:val="22"/>
          <w:szCs w:val="22"/>
        </w:rPr>
        <w:t xml:space="preserve">, </w:t>
      </w:r>
      <w:proofErr w:type="gramStart"/>
      <w:r>
        <w:rPr>
          <w:b/>
          <w:sz w:val="22"/>
          <w:szCs w:val="22"/>
        </w:rPr>
        <w:t>2024</w:t>
      </w:r>
      <w:proofErr w:type="gramEnd"/>
      <w:r>
        <w:rPr>
          <w:b/>
          <w:sz w:val="22"/>
          <w:szCs w:val="22"/>
        </w:rPr>
        <w:t xml:space="preserve"> at 6:15pm</w:t>
      </w:r>
      <w:r>
        <w:rPr>
          <w:sz w:val="22"/>
          <w:szCs w:val="22"/>
        </w:rPr>
        <w:t xml:space="preserve">. Chairs will be reviewing the Constitution for updates. The constitution is on the PAC Website, Mindy requested members review what their roles include and provide any feedback.  </w:t>
      </w:r>
    </w:p>
    <w:p w14:paraId="404A729B" w14:textId="77777777" w:rsidR="00BE3669" w:rsidRDefault="00BE3669">
      <w:pPr>
        <w:rPr>
          <w:sz w:val="22"/>
          <w:szCs w:val="22"/>
        </w:rPr>
      </w:pPr>
    </w:p>
    <w:p w14:paraId="031B8771" w14:textId="77777777" w:rsidR="00BE3669" w:rsidRDefault="00000000">
      <w:pPr>
        <w:rPr>
          <w:sz w:val="22"/>
          <w:szCs w:val="22"/>
        </w:rPr>
      </w:pPr>
      <w:r>
        <w:rPr>
          <w:sz w:val="22"/>
          <w:szCs w:val="22"/>
        </w:rPr>
        <w:t>Executive roles up for nomination – Chair, Treasurer and COPACS Rep.</w:t>
      </w:r>
    </w:p>
    <w:p w14:paraId="5227B970" w14:textId="77777777" w:rsidR="00BE3669" w:rsidRDefault="00000000">
      <w:pPr>
        <w:rPr>
          <w:sz w:val="22"/>
          <w:szCs w:val="22"/>
        </w:rPr>
      </w:pPr>
      <w:r>
        <w:rPr>
          <w:sz w:val="22"/>
          <w:szCs w:val="22"/>
        </w:rPr>
        <w:t xml:space="preserve">Other roles available – Communications. Every PAC position may be shared. </w:t>
      </w:r>
    </w:p>
    <w:p w14:paraId="5901F127" w14:textId="77777777" w:rsidR="00BE3669" w:rsidRDefault="00BE3669">
      <w:pPr>
        <w:rPr>
          <w:sz w:val="22"/>
          <w:szCs w:val="22"/>
        </w:rPr>
      </w:pPr>
    </w:p>
    <w:p w14:paraId="3A8D527D" w14:textId="77777777" w:rsidR="00BE3669" w:rsidRDefault="00000000">
      <w:pPr>
        <w:rPr>
          <w:sz w:val="22"/>
          <w:szCs w:val="22"/>
        </w:rPr>
      </w:pPr>
      <w:r>
        <w:rPr>
          <w:sz w:val="22"/>
          <w:szCs w:val="22"/>
        </w:rPr>
        <w:t>AGM invites will be sent to all schools of incoming students and shared at the virtual grade 5 parent night.</w:t>
      </w:r>
    </w:p>
    <w:p w14:paraId="5AA25FC6" w14:textId="77777777" w:rsidR="00BE3669" w:rsidRDefault="00BE3669">
      <w:pPr>
        <w:rPr>
          <w:sz w:val="22"/>
          <w:szCs w:val="22"/>
        </w:rPr>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34507B5C" w14:textId="77777777">
        <w:tc>
          <w:tcPr>
            <w:tcW w:w="9350" w:type="dxa"/>
            <w:shd w:val="clear" w:color="auto" w:fill="ACB9CA"/>
          </w:tcPr>
          <w:p w14:paraId="22410B05" w14:textId="77777777" w:rsidR="00BE3669" w:rsidRDefault="00000000">
            <w:pPr>
              <w:rPr>
                <w:color w:val="FFFFFF"/>
              </w:rPr>
            </w:pPr>
            <w:bookmarkStart w:id="3" w:name="_heading=h.3znysh7" w:colFirst="0" w:colLast="0"/>
            <w:bookmarkEnd w:id="3"/>
            <w:r>
              <w:rPr>
                <w:b/>
              </w:rPr>
              <w:t xml:space="preserve">Principal Update </w:t>
            </w:r>
          </w:p>
        </w:tc>
      </w:tr>
    </w:tbl>
    <w:p w14:paraId="0E994946" w14:textId="77777777" w:rsidR="00BE3669" w:rsidRDefault="00000000">
      <w:pPr>
        <w:shd w:val="clear" w:color="auto" w:fill="FFFFFF"/>
        <w:spacing w:line="288" w:lineRule="auto"/>
        <w:rPr>
          <w:color w:val="222222"/>
          <w:sz w:val="22"/>
          <w:szCs w:val="22"/>
        </w:rPr>
      </w:pPr>
      <w:r>
        <w:rPr>
          <w:color w:val="222222"/>
          <w:sz w:val="22"/>
          <w:szCs w:val="22"/>
        </w:rPr>
        <w:t xml:space="preserve">Great first day back at school and start of Term 3! Full efforts are made to ensure each student gets each FAAS course, there are contractual limits on the number of students in Tech Ed and Home </w:t>
      </w:r>
      <w:proofErr w:type="spellStart"/>
      <w:r>
        <w:rPr>
          <w:color w:val="222222"/>
          <w:sz w:val="22"/>
          <w:szCs w:val="22"/>
        </w:rPr>
        <w:t>Ec</w:t>
      </w:r>
      <w:proofErr w:type="spellEnd"/>
      <w:r>
        <w:rPr>
          <w:color w:val="222222"/>
          <w:sz w:val="22"/>
          <w:szCs w:val="22"/>
        </w:rPr>
        <w:t xml:space="preserve"> class.</w:t>
      </w:r>
    </w:p>
    <w:p w14:paraId="299CB588" w14:textId="77777777" w:rsidR="00BE3669" w:rsidRDefault="00BE3669">
      <w:pPr>
        <w:shd w:val="clear" w:color="auto" w:fill="FFFFFF"/>
        <w:rPr>
          <w:color w:val="222222"/>
          <w:sz w:val="22"/>
          <w:szCs w:val="22"/>
        </w:rPr>
      </w:pPr>
    </w:p>
    <w:p w14:paraId="7BECF799" w14:textId="77777777" w:rsidR="00BE3669" w:rsidRDefault="00000000">
      <w:pPr>
        <w:shd w:val="clear" w:color="auto" w:fill="FFFFFF"/>
        <w:spacing w:line="288" w:lineRule="auto"/>
        <w:rPr>
          <w:color w:val="222222"/>
          <w:sz w:val="22"/>
          <w:szCs w:val="22"/>
        </w:rPr>
      </w:pPr>
      <w:r>
        <w:rPr>
          <w:color w:val="222222"/>
          <w:sz w:val="22"/>
          <w:szCs w:val="22"/>
        </w:rPr>
        <w:t>Rugby, Cross Country, Canoe Club, Lacrosse, Field Hockey &amp; Track and Field and Gardening Club will be starting soon.</w:t>
      </w:r>
    </w:p>
    <w:p w14:paraId="4CE39694" w14:textId="77777777" w:rsidR="00BE3669" w:rsidRDefault="00BE3669">
      <w:pPr>
        <w:shd w:val="clear" w:color="auto" w:fill="FFFFFF"/>
        <w:rPr>
          <w:color w:val="222222"/>
          <w:sz w:val="22"/>
          <w:szCs w:val="22"/>
        </w:rPr>
      </w:pPr>
    </w:p>
    <w:p w14:paraId="5214781E" w14:textId="77777777" w:rsidR="00BE3669" w:rsidRDefault="00000000">
      <w:pPr>
        <w:shd w:val="clear" w:color="auto" w:fill="FFFFFF"/>
        <w:spacing w:line="288" w:lineRule="auto"/>
        <w:rPr>
          <w:color w:val="222222"/>
          <w:sz w:val="22"/>
          <w:szCs w:val="22"/>
        </w:rPr>
      </w:pPr>
      <w:r>
        <w:rPr>
          <w:color w:val="222222"/>
          <w:sz w:val="22"/>
          <w:szCs w:val="22"/>
        </w:rPr>
        <w:t>Kim Graves has returned to her role of Vice-Principal after Spring Break.</w:t>
      </w:r>
    </w:p>
    <w:p w14:paraId="7650F442" w14:textId="77777777" w:rsidR="00BE3669" w:rsidRDefault="00BE3669">
      <w:pPr>
        <w:shd w:val="clear" w:color="auto" w:fill="FFFFFF"/>
        <w:rPr>
          <w:color w:val="222222"/>
          <w:sz w:val="22"/>
          <w:szCs w:val="22"/>
        </w:rPr>
      </w:pPr>
    </w:p>
    <w:p w14:paraId="1AB76E42" w14:textId="77777777" w:rsidR="00BE3669" w:rsidRDefault="00000000">
      <w:pPr>
        <w:shd w:val="clear" w:color="auto" w:fill="FFFFFF"/>
        <w:spacing w:line="288" w:lineRule="auto"/>
        <w:rPr>
          <w:color w:val="222222"/>
          <w:sz w:val="22"/>
          <w:szCs w:val="22"/>
        </w:rPr>
      </w:pPr>
      <w:r>
        <w:rPr>
          <w:color w:val="222222"/>
          <w:sz w:val="22"/>
          <w:szCs w:val="22"/>
        </w:rPr>
        <w:t xml:space="preserve">Skills Canada event went </w:t>
      </w:r>
      <w:proofErr w:type="gramStart"/>
      <w:r>
        <w:rPr>
          <w:color w:val="222222"/>
          <w:sz w:val="22"/>
          <w:szCs w:val="22"/>
        </w:rPr>
        <w:t>really well</w:t>
      </w:r>
      <w:proofErr w:type="gramEnd"/>
      <w:r>
        <w:rPr>
          <w:color w:val="222222"/>
          <w:sz w:val="22"/>
          <w:szCs w:val="22"/>
        </w:rPr>
        <w:t>.  5 students will be going to Provincials in Abbotsford.</w:t>
      </w:r>
    </w:p>
    <w:p w14:paraId="0A0D8B35" w14:textId="77777777" w:rsidR="00BE3669" w:rsidRDefault="00BE3669">
      <w:pPr>
        <w:shd w:val="clear" w:color="auto" w:fill="FFFFFF"/>
        <w:rPr>
          <w:color w:val="222222"/>
          <w:sz w:val="22"/>
          <w:szCs w:val="22"/>
        </w:rPr>
      </w:pPr>
    </w:p>
    <w:p w14:paraId="44A230B1" w14:textId="77777777" w:rsidR="00BE3669" w:rsidRDefault="00000000">
      <w:pPr>
        <w:shd w:val="clear" w:color="auto" w:fill="FFFFFF"/>
        <w:spacing w:line="288" w:lineRule="auto"/>
        <w:rPr>
          <w:color w:val="222222"/>
          <w:sz w:val="22"/>
          <w:szCs w:val="22"/>
        </w:rPr>
      </w:pPr>
      <w:r>
        <w:rPr>
          <w:color w:val="222222"/>
          <w:sz w:val="22"/>
          <w:szCs w:val="22"/>
        </w:rPr>
        <w:t xml:space="preserve">Leadership Club – Beeswax Wraps and plant fundraiser is currently underway. </w:t>
      </w:r>
    </w:p>
    <w:p w14:paraId="1D32D83C" w14:textId="77777777" w:rsidR="00BE3669" w:rsidRDefault="00BE3669">
      <w:pPr>
        <w:rPr>
          <w:color w:val="222222"/>
          <w:sz w:val="22"/>
          <w:szCs w:val="22"/>
        </w:rPr>
      </w:pPr>
    </w:p>
    <w:p w14:paraId="429E38C8" w14:textId="77777777" w:rsidR="00BE3669" w:rsidRDefault="00BE3669">
      <w:pPr>
        <w:rPr>
          <w:sz w:val="22"/>
          <w:szCs w:val="22"/>
        </w:rPr>
      </w:pP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3CA54234" w14:textId="77777777">
        <w:tc>
          <w:tcPr>
            <w:tcW w:w="9350" w:type="dxa"/>
            <w:shd w:val="clear" w:color="auto" w:fill="ACB9CA"/>
          </w:tcPr>
          <w:p w14:paraId="4AF53955" w14:textId="77777777" w:rsidR="00BE3669" w:rsidRDefault="00000000">
            <w:pPr>
              <w:rPr>
                <w:b/>
              </w:rPr>
            </w:pPr>
            <w:bookmarkStart w:id="4" w:name="_heading=h.tyjcwt" w:colFirst="0" w:colLast="0"/>
            <w:bookmarkEnd w:id="4"/>
            <w:r>
              <w:rPr>
                <w:b/>
              </w:rPr>
              <w:t>Treasurer Report</w:t>
            </w:r>
          </w:p>
        </w:tc>
      </w:tr>
    </w:tbl>
    <w:p w14:paraId="2AE993F1" w14:textId="77777777" w:rsidR="00BE3669" w:rsidRDefault="00BE3669">
      <w:pPr>
        <w:pBdr>
          <w:top w:val="nil"/>
          <w:left w:val="nil"/>
          <w:bottom w:val="nil"/>
          <w:right w:val="nil"/>
          <w:between w:val="nil"/>
        </w:pBdr>
        <w:rPr>
          <w:color w:val="000000"/>
          <w:sz w:val="22"/>
          <w:szCs w:val="22"/>
        </w:rPr>
      </w:pPr>
    </w:p>
    <w:p w14:paraId="5DDD503A" w14:textId="77777777" w:rsidR="00BE3669" w:rsidRDefault="00000000">
      <w:pPr>
        <w:pBdr>
          <w:top w:val="nil"/>
          <w:left w:val="nil"/>
          <w:bottom w:val="nil"/>
          <w:right w:val="nil"/>
          <w:between w:val="nil"/>
        </w:pBdr>
        <w:rPr>
          <w:color w:val="000000"/>
          <w:sz w:val="22"/>
          <w:szCs w:val="22"/>
        </w:rPr>
      </w:pPr>
      <w:r>
        <w:rPr>
          <w:color w:val="000000"/>
          <w:sz w:val="22"/>
          <w:szCs w:val="22"/>
        </w:rPr>
        <w:t>Balance of General Operations account: $6,652.61</w:t>
      </w:r>
    </w:p>
    <w:p w14:paraId="0E5BAC72" w14:textId="77777777" w:rsidR="00BE3669" w:rsidRDefault="00000000">
      <w:pPr>
        <w:pBdr>
          <w:top w:val="nil"/>
          <w:left w:val="nil"/>
          <w:bottom w:val="nil"/>
          <w:right w:val="nil"/>
          <w:between w:val="nil"/>
        </w:pBdr>
        <w:rPr>
          <w:color w:val="000000"/>
          <w:sz w:val="22"/>
          <w:szCs w:val="22"/>
        </w:rPr>
      </w:pPr>
      <w:r>
        <w:rPr>
          <w:color w:val="000000"/>
          <w:sz w:val="22"/>
          <w:szCs w:val="22"/>
        </w:rPr>
        <w:t>Balance of Gaming account: $17,788.03</w:t>
      </w:r>
    </w:p>
    <w:p w14:paraId="6DF3500D" w14:textId="77777777" w:rsidR="00BE3669" w:rsidRDefault="00BE3669">
      <w:pPr>
        <w:rPr>
          <w:sz w:val="22"/>
          <w:szCs w:val="22"/>
        </w:rPr>
      </w:pPr>
    </w:p>
    <w:p w14:paraId="2A52FD3B" w14:textId="77777777" w:rsidR="00BE3669" w:rsidRDefault="00000000">
      <w:pPr>
        <w:rPr>
          <w:sz w:val="22"/>
          <w:szCs w:val="22"/>
        </w:rPr>
      </w:pPr>
      <w:r>
        <w:rPr>
          <w:sz w:val="22"/>
          <w:szCs w:val="22"/>
        </w:rPr>
        <w:t xml:space="preserve">Bayside Families CO-OP Membership Number – 74721 - all Bayside families can use this number to support the PAC. </w:t>
      </w:r>
    </w:p>
    <w:p w14:paraId="4CC999AC" w14:textId="77777777" w:rsidR="00BE3669" w:rsidRDefault="00BE3669">
      <w:pPr>
        <w:rPr>
          <w:b/>
          <w:sz w:val="22"/>
          <w:szCs w:val="22"/>
        </w:rPr>
      </w:pP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7D0B0CB5" w14:textId="77777777">
        <w:tc>
          <w:tcPr>
            <w:tcW w:w="9350" w:type="dxa"/>
            <w:shd w:val="clear" w:color="auto" w:fill="ACB9CA"/>
          </w:tcPr>
          <w:p w14:paraId="6D194222" w14:textId="77777777" w:rsidR="00BE3669" w:rsidRDefault="00000000">
            <w:pPr>
              <w:rPr>
                <w:b/>
              </w:rPr>
            </w:pPr>
            <w:r>
              <w:rPr>
                <w:b/>
              </w:rPr>
              <w:t xml:space="preserve">General PAC Business </w:t>
            </w:r>
          </w:p>
        </w:tc>
      </w:tr>
    </w:tbl>
    <w:p w14:paraId="2BF36D6C" w14:textId="77777777" w:rsidR="00BE3669" w:rsidRDefault="00BE3669">
      <w:pPr>
        <w:rPr>
          <w:sz w:val="22"/>
          <w:szCs w:val="22"/>
        </w:rPr>
      </w:pPr>
    </w:p>
    <w:p w14:paraId="34B990D7" w14:textId="77777777" w:rsidR="00BE3669" w:rsidRDefault="00000000">
      <w:pPr>
        <w:rPr>
          <w:sz w:val="22"/>
          <w:szCs w:val="22"/>
        </w:rPr>
      </w:pPr>
      <w:r>
        <w:rPr>
          <w:sz w:val="22"/>
          <w:szCs w:val="22"/>
        </w:rPr>
        <w:t>The Family Games Night is planned for May 24, 2024.  Planning has begun.  Administration will arrange for tables to be used at the event.</w:t>
      </w:r>
    </w:p>
    <w:p w14:paraId="4DF66252" w14:textId="77777777" w:rsidR="00BE3669" w:rsidRDefault="00BE3669">
      <w:pPr>
        <w:tabs>
          <w:tab w:val="left" w:pos="1072"/>
        </w:tabs>
      </w:pP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67852F55" w14:textId="77777777">
        <w:tc>
          <w:tcPr>
            <w:tcW w:w="9350" w:type="dxa"/>
            <w:shd w:val="clear" w:color="auto" w:fill="ACB9CA"/>
          </w:tcPr>
          <w:p w14:paraId="0026B1F2" w14:textId="77777777" w:rsidR="00BE3669" w:rsidRDefault="00000000">
            <w:pPr>
              <w:rPr>
                <w:b/>
              </w:rPr>
            </w:pPr>
            <w:r>
              <w:rPr>
                <w:b/>
              </w:rPr>
              <w:t>COPACS</w:t>
            </w:r>
          </w:p>
        </w:tc>
      </w:tr>
    </w:tbl>
    <w:p w14:paraId="7B75C657" w14:textId="77777777" w:rsidR="00BE3669" w:rsidRDefault="00BE3669">
      <w:pPr>
        <w:rPr>
          <w:sz w:val="22"/>
          <w:szCs w:val="22"/>
        </w:rPr>
      </w:pPr>
    </w:p>
    <w:p w14:paraId="7046E67F" w14:textId="77777777" w:rsidR="00BE3669" w:rsidRDefault="00000000">
      <w:r>
        <w:t xml:space="preserve">The </w:t>
      </w:r>
      <w:r>
        <w:rPr>
          <w:b/>
        </w:rPr>
        <w:t>COPACS AGM and regular April meeting has been rescheduled to April 11th</w:t>
      </w:r>
      <w:r>
        <w:t xml:space="preserve"> to allow as many people as possible to attend </w:t>
      </w:r>
      <w:proofErr w:type="gramStart"/>
      <w:r>
        <w:t xml:space="preserve">the  </w:t>
      </w:r>
      <w:proofErr w:type="spellStart"/>
      <w:r>
        <w:t>the</w:t>
      </w:r>
      <w:proofErr w:type="spellEnd"/>
      <w:proofErr w:type="gramEnd"/>
      <w:r>
        <w:t xml:space="preserve"> SD63 community budget consultation meeting on Thurs. April 18</w:t>
      </w:r>
      <w:r>
        <w:rPr>
          <w:vertAlign w:val="superscript"/>
        </w:rPr>
        <w:t>th</w:t>
      </w:r>
    </w:p>
    <w:p w14:paraId="6B058FBE" w14:textId="77777777" w:rsidR="00BE3669" w:rsidRDefault="00BE3669"/>
    <w:p w14:paraId="4F6864BB" w14:textId="77777777" w:rsidR="00BE3669" w:rsidRDefault="00000000">
      <w:r>
        <w:t xml:space="preserve">Events coming up: </w:t>
      </w:r>
    </w:p>
    <w:p w14:paraId="72ED4BBF" w14:textId="77777777" w:rsidR="00BE3669" w:rsidRDefault="00000000">
      <w:pPr>
        <w:widowControl w:val="0"/>
        <w:numPr>
          <w:ilvl w:val="0"/>
          <w:numId w:val="2"/>
        </w:numPr>
        <w:pBdr>
          <w:top w:val="nil"/>
          <w:left w:val="nil"/>
          <w:bottom w:val="nil"/>
          <w:right w:val="nil"/>
          <w:between w:val="nil"/>
        </w:pBdr>
        <w:shd w:val="clear" w:color="auto" w:fill="FFFFFF"/>
      </w:pPr>
      <w:r>
        <w:rPr>
          <w:color w:val="222222"/>
        </w:rPr>
        <w:t>April 9 - 7:15-8:45 pm Mental Health &amp; Technology, particularly concerns around addiction, social media with practical advice with Future Ready Minds</w:t>
      </w:r>
    </w:p>
    <w:p w14:paraId="147FDB38" w14:textId="77777777" w:rsidR="00BE3669" w:rsidRDefault="00000000">
      <w:pPr>
        <w:widowControl w:val="0"/>
        <w:numPr>
          <w:ilvl w:val="0"/>
          <w:numId w:val="2"/>
        </w:numPr>
        <w:pBdr>
          <w:top w:val="nil"/>
          <w:left w:val="nil"/>
          <w:bottom w:val="nil"/>
          <w:right w:val="nil"/>
          <w:between w:val="nil"/>
        </w:pBdr>
        <w:shd w:val="clear" w:color="auto" w:fill="FFFFFF"/>
      </w:pPr>
      <w:r>
        <w:rPr>
          <w:color w:val="000000"/>
        </w:rPr>
        <w:t>April 15th - (COPACS specific) - Advocacy 101 presentation with Susan Wilson - introductory seminar to familiarize parents with processes and how parents can advocate for their kids. Virtual, time to be confirmed.</w:t>
      </w:r>
    </w:p>
    <w:p w14:paraId="0809BE5A" w14:textId="77777777" w:rsidR="00BE3669" w:rsidRDefault="00000000">
      <w:pPr>
        <w:widowControl w:val="0"/>
        <w:numPr>
          <w:ilvl w:val="0"/>
          <w:numId w:val="2"/>
        </w:numPr>
        <w:pBdr>
          <w:top w:val="nil"/>
          <w:left w:val="nil"/>
          <w:bottom w:val="nil"/>
          <w:right w:val="nil"/>
          <w:between w:val="nil"/>
        </w:pBdr>
        <w:shd w:val="clear" w:color="auto" w:fill="FFFFFF"/>
      </w:pPr>
      <w:r>
        <w:rPr>
          <w:color w:val="000000"/>
        </w:rPr>
        <w:t xml:space="preserve">May 3rd - (BCCPAC hosted) - an in-person parent/caregiver advocate training will be held at this year's BCCPAC Parent Education Conference in Richmond.  COPACS subsidizes two reps to attend the AGM and Parent Conference. If you or any other parent/caregiver from your school are interested, please let us know by March 7th so we can vote on our delegates at the meeting.  Your PAC could also fund representatives, which some schools do in our district.  </w:t>
      </w:r>
    </w:p>
    <w:p w14:paraId="78D82F59" w14:textId="77777777" w:rsidR="00BE3669" w:rsidRDefault="00000000">
      <w:pPr>
        <w:widowControl w:val="0"/>
        <w:numPr>
          <w:ilvl w:val="0"/>
          <w:numId w:val="2"/>
        </w:numPr>
        <w:pBdr>
          <w:top w:val="nil"/>
          <w:left w:val="nil"/>
          <w:bottom w:val="nil"/>
          <w:right w:val="nil"/>
          <w:between w:val="nil"/>
        </w:pBdr>
        <w:shd w:val="clear" w:color="auto" w:fill="FFFFFF"/>
        <w:rPr>
          <w:color w:val="222222"/>
        </w:rPr>
      </w:pPr>
      <w:r>
        <w:rPr>
          <w:color w:val="000000"/>
        </w:rPr>
        <w:t xml:space="preserve">May 14th </w:t>
      </w:r>
      <w:proofErr w:type="gramStart"/>
      <w:r>
        <w:rPr>
          <w:color w:val="000000"/>
        </w:rPr>
        <w:t>-  (</w:t>
      </w:r>
      <w:proofErr w:type="gramEnd"/>
      <w:r>
        <w:rPr>
          <w:color w:val="000000"/>
        </w:rPr>
        <w:t>COPACS specific) Advocacy Level 1 presentation with Susan Wilson - seminar to train parents who wish to become parent advocates and support others. Virtual, time to be confirmed.</w:t>
      </w:r>
    </w:p>
    <w:p w14:paraId="189D736D" w14:textId="77777777" w:rsidR="00BE3669" w:rsidRDefault="00BE3669"/>
    <w:p w14:paraId="6B61ED71" w14:textId="77777777" w:rsidR="00BE3669" w:rsidRDefault="00000000">
      <w:r>
        <w:t xml:space="preserve">Visit the COPACS </w:t>
      </w:r>
      <w:hyperlink r:id="rId10">
        <w:r>
          <w:rPr>
            <w:color w:val="0000FF"/>
            <w:u w:val="single"/>
          </w:rPr>
          <w:t>website</w:t>
        </w:r>
      </w:hyperlink>
      <w:r>
        <w:t xml:space="preserve"> to learn more about what they do and sign up for COPACs posts and announcements to stay in the loop.</w:t>
      </w:r>
    </w:p>
    <w:p w14:paraId="26DF07E1" w14:textId="77777777" w:rsidR="00BE3669" w:rsidRDefault="00BE3669"/>
    <w:p w14:paraId="553E17EE" w14:textId="77777777" w:rsidR="00BE3669" w:rsidRDefault="00BE3669"/>
    <w:p w14:paraId="4A28F375" w14:textId="77777777" w:rsidR="00BE3669" w:rsidRDefault="00BE3669"/>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3837FDEC" w14:textId="77777777">
        <w:tc>
          <w:tcPr>
            <w:tcW w:w="9350" w:type="dxa"/>
            <w:shd w:val="clear" w:color="auto" w:fill="ACB9CA"/>
          </w:tcPr>
          <w:p w14:paraId="20109BDC" w14:textId="77777777" w:rsidR="00BE3669" w:rsidRDefault="00000000">
            <w:pPr>
              <w:rPr>
                <w:b/>
              </w:rPr>
            </w:pPr>
            <w:r>
              <w:rPr>
                <w:b/>
              </w:rPr>
              <w:t>Fundraising</w:t>
            </w:r>
          </w:p>
        </w:tc>
      </w:tr>
    </w:tbl>
    <w:p w14:paraId="571506A6" w14:textId="77777777" w:rsidR="00BE3669" w:rsidRDefault="00BE3669">
      <w:pPr>
        <w:rPr>
          <w:sz w:val="22"/>
          <w:szCs w:val="22"/>
        </w:rPr>
      </w:pPr>
    </w:p>
    <w:p w14:paraId="5CACE5D2" w14:textId="77777777" w:rsidR="00BE3669" w:rsidRDefault="00000000">
      <w:pPr>
        <w:numPr>
          <w:ilvl w:val="0"/>
          <w:numId w:val="1"/>
        </w:numPr>
        <w:pBdr>
          <w:top w:val="nil"/>
          <w:left w:val="nil"/>
          <w:bottom w:val="nil"/>
          <w:right w:val="nil"/>
          <w:between w:val="nil"/>
        </w:pBdr>
        <w:rPr>
          <w:color w:val="000000"/>
          <w:sz w:val="22"/>
          <w:szCs w:val="22"/>
        </w:rPr>
      </w:pPr>
      <w:r>
        <w:rPr>
          <w:color w:val="000000"/>
          <w:sz w:val="22"/>
          <w:szCs w:val="22"/>
        </w:rPr>
        <w:t>Possible 50/50 draw at next year’s Welcome event</w:t>
      </w:r>
    </w:p>
    <w:p w14:paraId="6FF9891F" w14:textId="77777777" w:rsidR="00BE3669" w:rsidRDefault="00000000">
      <w:pPr>
        <w:numPr>
          <w:ilvl w:val="0"/>
          <w:numId w:val="1"/>
        </w:numPr>
        <w:pBdr>
          <w:top w:val="nil"/>
          <w:left w:val="nil"/>
          <w:bottom w:val="nil"/>
          <w:right w:val="nil"/>
          <w:between w:val="nil"/>
        </w:pBdr>
        <w:rPr>
          <w:sz w:val="22"/>
          <w:szCs w:val="22"/>
        </w:rPr>
      </w:pPr>
      <w:r>
        <w:rPr>
          <w:sz w:val="22"/>
          <w:szCs w:val="22"/>
        </w:rPr>
        <w:t xml:space="preserve">Possibility of lunch time </w:t>
      </w:r>
      <w:proofErr w:type="spellStart"/>
      <w:r>
        <w:rPr>
          <w:sz w:val="22"/>
          <w:szCs w:val="22"/>
        </w:rPr>
        <w:t>freezie</w:t>
      </w:r>
      <w:proofErr w:type="spellEnd"/>
      <w:r>
        <w:rPr>
          <w:sz w:val="22"/>
          <w:szCs w:val="22"/>
        </w:rPr>
        <w:t xml:space="preserve"> sales to be brought up with Leadership Club coordinator.</w:t>
      </w:r>
    </w:p>
    <w:p w14:paraId="530E5050" w14:textId="77777777" w:rsidR="00BE3669" w:rsidRDefault="00BE3669">
      <w:pPr>
        <w:rPr>
          <w:sz w:val="22"/>
          <w:szCs w:val="22"/>
        </w:rPr>
      </w:pP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E3669" w14:paraId="1C8AA378" w14:textId="77777777">
        <w:tc>
          <w:tcPr>
            <w:tcW w:w="9350" w:type="dxa"/>
            <w:shd w:val="clear" w:color="auto" w:fill="ACB9CA"/>
          </w:tcPr>
          <w:p w14:paraId="672BF609" w14:textId="77777777" w:rsidR="00BE3669" w:rsidRDefault="00000000">
            <w:pPr>
              <w:rPr>
                <w:b/>
              </w:rPr>
            </w:pPr>
            <w:r>
              <w:rPr>
                <w:b/>
              </w:rPr>
              <w:t>Meeting Adjourned @ 6:36pm</w:t>
            </w:r>
          </w:p>
        </w:tc>
      </w:tr>
    </w:tbl>
    <w:p w14:paraId="0DADF12A" w14:textId="77777777" w:rsidR="00BE3669" w:rsidRDefault="00BE3669">
      <w:pPr>
        <w:pBdr>
          <w:top w:val="nil"/>
          <w:left w:val="nil"/>
          <w:bottom w:val="nil"/>
          <w:right w:val="nil"/>
          <w:between w:val="nil"/>
        </w:pBdr>
        <w:rPr>
          <w:color w:val="000000"/>
          <w:sz w:val="22"/>
          <w:szCs w:val="22"/>
        </w:rPr>
      </w:pPr>
    </w:p>
    <w:p w14:paraId="65097F12" w14:textId="77777777" w:rsidR="00BE3669" w:rsidRDefault="00000000">
      <w:pPr>
        <w:pBdr>
          <w:top w:val="nil"/>
          <w:left w:val="nil"/>
          <w:bottom w:val="nil"/>
          <w:right w:val="nil"/>
          <w:between w:val="nil"/>
        </w:pBdr>
        <w:rPr>
          <w:color w:val="000000"/>
          <w:sz w:val="22"/>
          <w:szCs w:val="22"/>
        </w:rPr>
      </w:pPr>
      <w:r>
        <w:rPr>
          <w:color w:val="000000"/>
          <w:sz w:val="22"/>
          <w:szCs w:val="22"/>
        </w:rPr>
        <w:t>The next meeting is scheduled for Wednesday, May 1</w:t>
      </w:r>
      <w:r>
        <w:rPr>
          <w:color w:val="000000"/>
          <w:sz w:val="22"/>
          <w:szCs w:val="22"/>
          <w:vertAlign w:val="superscript"/>
        </w:rPr>
        <w:t>st</w:t>
      </w:r>
      <w:r>
        <w:rPr>
          <w:color w:val="000000"/>
          <w:sz w:val="22"/>
          <w:szCs w:val="22"/>
        </w:rPr>
        <w:t xml:space="preserve"> from 6:15pm to 7:30pm.</w:t>
      </w:r>
    </w:p>
    <w:p w14:paraId="385CB2D3" w14:textId="77777777" w:rsidR="00BE3669" w:rsidRDefault="00BE3669">
      <w:pPr>
        <w:pBdr>
          <w:top w:val="nil"/>
          <w:left w:val="nil"/>
          <w:bottom w:val="nil"/>
          <w:right w:val="nil"/>
          <w:between w:val="nil"/>
        </w:pBdr>
        <w:rPr>
          <w:color w:val="000000"/>
          <w:sz w:val="22"/>
          <w:szCs w:val="22"/>
        </w:rPr>
      </w:pPr>
    </w:p>
    <w:p w14:paraId="574527F6" w14:textId="77777777" w:rsidR="00BE3669" w:rsidRDefault="00000000">
      <w:pPr>
        <w:pBdr>
          <w:top w:val="nil"/>
          <w:left w:val="nil"/>
          <w:bottom w:val="nil"/>
          <w:right w:val="nil"/>
          <w:between w:val="nil"/>
        </w:pBdr>
        <w:rPr>
          <w:color w:val="000000"/>
          <w:sz w:val="22"/>
          <w:szCs w:val="22"/>
        </w:rPr>
      </w:pPr>
      <w:r>
        <w:rPr>
          <w:sz w:val="22"/>
          <w:szCs w:val="22"/>
        </w:rPr>
        <w:t xml:space="preserve">Our </w:t>
      </w:r>
      <w:r>
        <w:rPr>
          <w:color w:val="000000"/>
          <w:sz w:val="22"/>
          <w:szCs w:val="22"/>
        </w:rPr>
        <w:t>AGM is scheduled for May 15</w:t>
      </w:r>
      <w:r>
        <w:rPr>
          <w:color w:val="000000"/>
          <w:sz w:val="22"/>
          <w:szCs w:val="22"/>
          <w:vertAlign w:val="superscript"/>
        </w:rPr>
        <w:t>th</w:t>
      </w:r>
      <w:r>
        <w:rPr>
          <w:color w:val="000000"/>
          <w:sz w:val="22"/>
          <w:szCs w:val="22"/>
        </w:rPr>
        <w:t xml:space="preserve"> from 6:15 to 7:30pm.</w:t>
      </w:r>
    </w:p>
    <w:sectPr w:rsidR="00BE366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D6D2C" w14:textId="77777777" w:rsidR="00A55786" w:rsidRDefault="00A55786">
      <w:r>
        <w:separator/>
      </w:r>
    </w:p>
  </w:endnote>
  <w:endnote w:type="continuationSeparator" w:id="0">
    <w:p w14:paraId="61FF3A9E" w14:textId="77777777" w:rsidR="00A55786" w:rsidRDefault="00A5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A2B11099-EDD8-B049-8A1D-0BFF68642433}"/>
  </w:font>
  <w:font w:name="Courier New">
    <w:panose1 w:val="02070309020205020404"/>
    <w:charset w:val="00"/>
    <w:family w:val="auto"/>
    <w:pitch w:val="default"/>
    <w:embedRegular r:id="rId2" w:fontKey="{04295054-90B5-0948-B60F-E28590F85C3E}"/>
  </w:font>
  <w:font w:name="Calibri">
    <w:panose1 w:val="020F0502020204030204"/>
    <w:charset w:val="00"/>
    <w:family w:val="swiss"/>
    <w:pitch w:val="variable"/>
    <w:sig w:usb0="E0002AFF" w:usb1="C000247B" w:usb2="00000009" w:usb3="00000000" w:csb0="000001FF" w:csb1="00000000"/>
    <w:embedRegular r:id="rId3" w:fontKey="{26D8F01E-30AF-FA4E-A4C1-D5CBCD0FF2FE}"/>
    <w:embedBold r:id="rId4" w:fontKey="{7F98087F-918E-D046-8FE7-A0C749106116}"/>
  </w:font>
  <w:font w:name="Times New Roman">
    <w:panose1 w:val="02020603050405020304"/>
    <w:charset w:val="00"/>
    <w:family w:val="roman"/>
    <w:pitch w:val="variable"/>
    <w:sig w:usb0="E0002EFF" w:usb1="C000785B" w:usb2="00000009" w:usb3="00000000" w:csb0="000001FF" w:csb1="00000000"/>
    <w:embedRegular r:id="rId5" w:fontKey="{5C082549-FAB7-2941-87A9-B0FBA76496A2}"/>
  </w:font>
  <w:font w:name="Georgia">
    <w:panose1 w:val="02040502050405020303"/>
    <w:charset w:val="00"/>
    <w:family w:val="roman"/>
    <w:pitch w:val="variable"/>
    <w:sig w:usb0="00000287" w:usb1="00000000" w:usb2="00000000" w:usb3="00000000" w:csb0="0000009F" w:csb1="00000000"/>
    <w:embedRegular r:id="rId6" w:fontKey="{9C4A349A-D77A-6C44-AF02-05C1675111E1}"/>
    <w:embedItalic r:id="rId7" w:fontKey="{BE287567-8C54-A947-A84B-E235B0135EF2}"/>
  </w:font>
  <w:font w:name="Arial">
    <w:panose1 w:val="020B0604020202020204"/>
    <w:charset w:val="00"/>
    <w:family w:val="swiss"/>
    <w:pitch w:val="variable"/>
    <w:sig w:usb0="E0002AFF" w:usb1="C0007843" w:usb2="00000009" w:usb3="00000000" w:csb0="000001FF" w:csb1="00000000"/>
    <w:embedRegular r:id="rId8" w:fontKey="{E344DCBE-371A-0E40-9935-AD92965BB677}"/>
  </w:font>
  <w:font w:name="Cambria">
    <w:panose1 w:val="02040503050406030204"/>
    <w:charset w:val="00"/>
    <w:family w:val="roman"/>
    <w:pitch w:val="variable"/>
    <w:sig w:usb0="E00006FF" w:usb1="420024FF" w:usb2="02000000" w:usb3="00000000" w:csb0="0000019F" w:csb1="00000000"/>
    <w:embedRegular r:id="rId9" w:fontKey="{3CA2603B-EF2A-AA44-BAF4-F75AEE1DF1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53E8" w14:textId="77777777" w:rsidR="00BE3669" w:rsidRDefault="00BE366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6B50" w14:textId="77777777" w:rsidR="00BE3669" w:rsidRDefault="00BE366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EC51" w14:textId="77777777" w:rsidR="00BE3669" w:rsidRDefault="00BE366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12631" w14:textId="77777777" w:rsidR="00A55786" w:rsidRDefault="00A55786">
      <w:r>
        <w:separator/>
      </w:r>
    </w:p>
  </w:footnote>
  <w:footnote w:type="continuationSeparator" w:id="0">
    <w:p w14:paraId="4B84D554" w14:textId="77777777" w:rsidR="00A55786" w:rsidRDefault="00A5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23FC4" w14:textId="77777777" w:rsidR="00BE3669" w:rsidRDefault="00BE366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CA10" w14:textId="77777777" w:rsidR="00BE3669" w:rsidRDefault="00000000">
    <w:pPr>
      <w:pStyle w:val="Heading1"/>
      <w:spacing w:before="0"/>
      <w:jc w:val="right"/>
      <w:rPr>
        <w:color w:val="000000"/>
        <w:sz w:val="17"/>
        <w:szCs w:val="17"/>
      </w:rPr>
    </w:pPr>
    <w:bookmarkStart w:id="5" w:name="bookmark=id.gjdgxs" w:colFirst="0" w:colLast="0"/>
    <w:bookmarkEnd w:id="5"/>
    <w:r>
      <w:rPr>
        <w:color w:val="000000"/>
        <w:sz w:val="17"/>
        <w:szCs w:val="17"/>
      </w:rPr>
      <w:t> </w:t>
    </w:r>
  </w:p>
  <w:p w14:paraId="794696DC" w14:textId="77777777" w:rsidR="00BE3669" w:rsidRDefault="00000000">
    <w:pPr>
      <w:pStyle w:val="Heading1"/>
      <w:spacing w:before="0"/>
      <w:jc w:val="right"/>
      <w:rPr>
        <w:b/>
        <w:color w:val="222A35"/>
      </w:rPr>
    </w:pPr>
    <w:r>
      <w:rPr>
        <w:color w:val="000000"/>
        <w:sz w:val="17"/>
        <w:szCs w:val="17"/>
      </w:rPr>
      <w:t> </w:t>
    </w:r>
  </w:p>
  <w:p w14:paraId="241667F7" w14:textId="77777777" w:rsidR="00BE3669" w:rsidRDefault="00000000">
    <w:pPr>
      <w:pStyle w:val="Heading1"/>
      <w:rPr>
        <w:b/>
        <w:color w:val="222A35"/>
      </w:rPr>
    </w:pPr>
    <w:r>
      <w:rPr>
        <w:b/>
        <w:color w:val="222A35"/>
      </w:rPr>
      <w:t>Bayside Middle School PAC Meeting – April 3, 2024 @6:15pm</w:t>
    </w:r>
  </w:p>
  <w:p w14:paraId="0A9F33BE" w14:textId="77777777" w:rsidR="00BE3669" w:rsidRDefault="00BE366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1391" w14:textId="77777777" w:rsidR="00BE3669" w:rsidRDefault="00BE366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BD6E2E"/>
    <w:multiLevelType w:val="multilevel"/>
    <w:tmpl w:val="3736A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727AAC"/>
    <w:multiLevelType w:val="multilevel"/>
    <w:tmpl w:val="F08A9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8550120">
    <w:abstractNumId w:val="0"/>
  </w:num>
  <w:num w:numId="2" w16cid:durableId="286394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69"/>
    <w:rsid w:val="007B72E9"/>
    <w:rsid w:val="00A55786"/>
    <w:rsid w:val="00BE36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12465CA"/>
  <w15:docId w15:val="{2CD778B6-0420-424D-A031-9E189199A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
    <w:name w:val="21"/>
    <w:basedOn w:val="TableNormal"/>
    <w:rPr>
      <w:sz w:val="22"/>
      <w:szCs w:val="22"/>
    </w:rPr>
    <w:tblPr>
      <w:tblStyleRowBandSize w:val="1"/>
      <w:tblStyleColBandSize w:val="1"/>
    </w:tblPr>
  </w:style>
  <w:style w:type="table" w:customStyle="1" w:styleId="20">
    <w:name w:val="20"/>
    <w:basedOn w:val="TableNormal"/>
    <w:rPr>
      <w:sz w:val="22"/>
      <w:szCs w:val="22"/>
    </w:rPr>
    <w:tblPr>
      <w:tblStyleRowBandSize w:val="1"/>
      <w:tblStyleColBandSize w:val="1"/>
    </w:tblPr>
  </w:style>
  <w:style w:type="table" w:customStyle="1" w:styleId="19">
    <w:name w:val="19"/>
    <w:basedOn w:val="TableNormal"/>
    <w:rPr>
      <w:sz w:val="22"/>
      <w:szCs w:val="22"/>
    </w:rPr>
    <w:tblPr>
      <w:tblStyleRowBandSize w:val="1"/>
      <w:tblStyleColBandSize w:val="1"/>
    </w:tblPr>
  </w:style>
  <w:style w:type="table" w:customStyle="1" w:styleId="18">
    <w:name w:val="18"/>
    <w:basedOn w:val="TableNormal"/>
    <w:rPr>
      <w:sz w:val="22"/>
      <w:szCs w:val="22"/>
    </w:rPr>
    <w:tblPr>
      <w:tblStyleRowBandSize w:val="1"/>
      <w:tblStyleColBandSize w:val="1"/>
    </w:tblPr>
  </w:style>
  <w:style w:type="table" w:customStyle="1" w:styleId="17">
    <w:name w:val="17"/>
    <w:basedOn w:val="TableNormal"/>
    <w:rPr>
      <w:sz w:val="22"/>
      <w:szCs w:val="22"/>
    </w:rPr>
    <w:tblPr>
      <w:tblStyleRowBandSize w:val="1"/>
      <w:tblStyleColBandSize w:val="1"/>
    </w:tblPr>
  </w:style>
  <w:style w:type="table" w:customStyle="1" w:styleId="16">
    <w:name w:val="16"/>
    <w:basedOn w:val="TableNormal"/>
    <w:rPr>
      <w:sz w:val="22"/>
      <w:szCs w:val="22"/>
    </w:rPr>
    <w:tblPr>
      <w:tblStyleRowBandSize w:val="1"/>
      <w:tblStyleColBandSize w:val="1"/>
    </w:tblPr>
  </w:style>
  <w:style w:type="table" w:customStyle="1" w:styleId="15">
    <w:name w:val="15"/>
    <w:basedOn w:val="TableNormal"/>
    <w:rPr>
      <w:sz w:val="22"/>
      <w:szCs w:val="22"/>
    </w:rPr>
    <w:tblPr>
      <w:tblStyleRowBandSize w:val="1"/>
      <w:tblStyleColBandSize w:val="1"/>
    </w:tblPr>
  </w:style>
  <w:style w:type="table" w:customStyle="1" w:styleId="14">
    <w:name w:val="14"/>
    <w:basedOn w:val="TableNormal"/>
    <w:rPr>
      <w:sz w:val="22"/>
      <w:szCs w:val="22"/>
    </w:rPr>
    <w:tblPr>
      <w:tblStyleRowBandSize w:val="1"/>
      <w:tblStyleColBandSize w:val="1"/>
    </w:tblPr>
  </w:style>
  <w:style w:type="table" w:customStyle="1" w:styleId="13">
    <w:name w:val="13"/>
    <w:basedOn w:val="TableNormal"/>
    <w:rPr>
      <w:sz w:val="22"/>
      <w:szCs w:val="22"/>
    </w:rPr>
    <w:tblPr>
      <w:tblStyleRowBandSize w:val="1"/>
      <w:tblStyleColBandSize w:val="1"/>
    </w:tblPr>
  </w:style>
  <w:style w:type="table" w:customStyle="1" w:styleId="12">
    <w:name w:val="12"/>
    <w:basedOn w:val="TableNormal"/>
    <w:rPr>
      <w:sz w:val="22"/>
      <w:szCs w:val="22"/>
    </w:rPr>
    <w:tblPr>
      <w:tblStyleRowBandSize w:val="1"/>
      <w:tblStyleColBandSize w:val="1"/>
    </w:tblPr>
  </w:style>
  <w:style w:type="paragraph" w:styleId="Header">
    <w:name w:val="header"/>
    <w:basedOn w:val="Normal"/>
    <w:link w:val="HeaderChar"/>
    <w:uiPriority w:val="99"/>
    <w:unhideWhenUsed/>
    <w:rsid w:val="009A500A"/>
    <w:pPr>
      <w:tabs>
        <w:tab w:val="center" w:pos="4680"/>
        <w:tab w:val="right" w:pos="9360"/>
      </w:tabs>
    </w:pPr>
  </w:style>
  <w:style w:type="character" w:customStyle="1" w:styleId="HeaderChar">
    <w:name w:val="Header Char"/>
    <w:basedOn w:val="DefaultParagraphFont"/>
    <w:link w:val="Header"/>
    <w:uiPriority w:val="99"/>
    <w:rsid w:val="009A500A"/>
  </w:style>
  <w:style w:type="paragraph" w:styleId="Footer">
    <w:name w:val="footer"/>
    <w:basedOn w:val="Normal"/>
    <w:link w:val="FooterChar"/>
    <w:uiPriority w:val="99"/>
    <w:unhideWhenUsed/>
    <w:rsid w:val="009A500A"/>
    <w:pPr>
      <w:tabs>
        <w:tab w:val="center" w:pos="4680"/>
        <w:tab w:val="right" w:pos="9360"/>
      </w:tabs>
    </w:pPr>
  </w:style>
  <w:style w:type="character" w:customStyle="1" w:styleId="FooterChar">
    <w:name w:val="Footer Char"/>
    <w:basedOn w:val="DefaultParagraphFont"/>
    <w:link w:val="Footer"/>
    <w:uiPriority w:val="99"/>
    <w:rsid w:val="009A500A"/>
  </w:style>
  <w:style w:type="character" w:styleId="Hyperlink">
    <w:name w:val="Hyperlink"/>
    <w:basedOn w:val="DefaultParagraphFont"/>
    <w:uiPriority w:val="99"/>
    <w:unhideWhenUsed/>
    <w:rsid w:val="000F1278"/>
    <w:rPr>
      <w:color w:val="0000FF" w:themeColor="hyperlink"/>
      <w:u w:val="single"/>
    </w:rPr>
  </w:style>
  <w:style w:type="character" w:styleId="UnresolvedMention">
    <w:name w:val="Unresolved Mention"/>
    <w:basedOn w:val="DefaultParagraphFont"/>
    <w:uiPriority w:val="99"/>
    <w:semiHidden/>
    <w:unhideWhenUsed/>
    <w:rsid w:val="000F1278"/>
    <w:rPr>
      <w:color w:val="605E5C"/>
      <w:shd w:val="clear" w:color="auto" w:fill="E1DFDD"/>
    </w:rPr>
  </w:style>
  <w:style w:type="table" w:customStyle="1" w:styleId="11">
    <w:name w:val="11"/>
    <w:basedOn w:val="TableNormal"/>
    <w:rPr>
      <w:sz w:val="22"/>
      <w:szCs w:val="22"/>
    </w:rPr>
    <w:tblPr>
      <w:tblStyleRowBandSize w:val="1"/>
      <w:tblStyleColBandSize w:val="1"/>
    </w:tblPr>
  </w:style>
  <w:style w:type="table" w:customStyle="1" w:styleId="10">
    <w:name w:val="10"/>
    <w:basedOn w:val="TableNormal"/>
    <w:rPr>
      <w:sz w:val="22"/>
      <w:szCs w:val="22"/>
    </w:rPr>
    <w:tblPr>
      <w:tblStyleRowBandSize w:val="1"/>
      <w:tblStyleColBandSize w:val="1"/>
    </w:tblPr>
  </w:style>
  <w:style w:type="table" w:customStyle="1" w:styleId="9">
    <w:name w:val="9"/>
    <w:basedOn w:val="TableNormal"/>
    <w:rPr>
      <w:sz w:val="22"/>
      <w:szCs w:val="22"/>
    </w:rPr>
    <w:tblPr>
      <w:tblStyleRowBandSize w:val="1"/>
      <w:tblStyleColBandSize w:val="1"/>
    </w:tblPr>
  </w:style>
  <w:style w:type="table" w:customStyle="1" w:styleId="8">
    <w:name w:val="8"/>
    <w:basedOn w:val="TableNormal"/>
    <w:rPr>
      <w:sz w:val="22"/>
      <w:szCs w:val="22"/>
    </w:rPr>
    <w:tblPr>
      <w:tblStyleRowBandSize w:val="1"/>
      <w:tblStyleColBandSize w:val="1"/>
    </w:tblPr>
  </w:style>
  <w:style w:type="table" w:customStyle="1" w:styleId="7">
    <w:name w:val="7"/>
    <w:basedOn w:val="TableNormal"/>
    <w:rPr>
      <w:sz w:val="22"/>
      <w:szCs w:val="22"/>
    </w:rPr>
    <w:tblPr>
      <w:tblStyleRowBandSize w:val="1"/>
      <w:tblStyleColBandSize w:val="1"/>
    </w:tblPr>
  </w:style>
  <w:style w:type="table" w:customStyle="1" w:styleId="6">
    <w:name w:val="6"/>
    <w:basedOn w:val="TableNormal"/>
    <w:rPr>
      <w:sz w:val="22"/>
      <w:szCs w:val="22"/>
    </w:rPr>
    <w:tblPr>
      <w:tblStyleRowBandSize w:val="1"/>
      <w:tblStyleColBandSize w:val="1"/>
    </w:tblPr>
  </w:style>
  <w:style w:type="table" w:customStyle="1" w:styleId="5">
    <w:name w:val="5"/>
    <w:basedOn w:val="TableNormal"/>
    <w:rPr>
      <w:sz w:val="22"/>
      <w:szCs w:val="22"/>
    </w:rPr>
    <w:tblPr>
      <w:tblStyleRowBandSize w:val="1"/>
      <w:tblStyleColBandSize w:val="1"/>
    </w:tblPr>
  </w:style>
  <w:style w:type="table" w:customStyle="1" w:styleId="4">
    <w:name w:val="4"/>
    <w:basedOn w:val="TableNormal"/>
    <w:rPr>
      <w:sz w:val="22"/>
      <w:szCs w:val="22"/>
    </w:rPr>
    <w:tblPr>
      <w:tblStyleRowBandSize w:val="1"/>
      <w:tblStyleColBandSize w:val="1"/>
    </w:tblPr>
  </w:style>
  <w:style w:type="table" w:customStyle="1" w:styleId="3">
    <w:name w:val="3"/>
    <w:basedOn w:val="TableNormal"/>
    <w:rPr>
      <w:sz w:val="22"/>
      <w:szCs w:val="22"/>
    </w:rPr>
    <w:tblPr>
      <w:tblStyleRowBandSize w:val="1"/>
      <w:tblStyleColBandSize w:val="1"/>
    </w:tblPr>
  </w:style>
  <w:style w:type="table" w:customStyle="1" w:styleId="2">
    <w:name w:val="2"/>
    <w:basedOn w:val="TableNormal"/>
    <w:rPr>
      <w:sz w:val="22"/>
      <w:szCs w:val="22"/>
    </w:rPr>
    <w:tblPr>
      <w:tblStyleRowBandSize w:val="1"/>
      <w:tblStyleColBandSize w:val="1"/>
    </w:tblPr>
  </w:style>
  <w:style w:type="table" w:customStyle="1" w:styleId="1">
    <w:name w:val="1"/>
    <w:basedOn w:val="TableNormal"/>
    <w:rPr>
      <w:sz w:val="22"/>
      <w:szCs w:val="22"/>
    </w:rPr>
    <w:tblPr>
      <w:tblStyleRowBandSize w:val="1"/>
      <w:tblStyleColBandSize w:val="1"/>
    </w:tblPr>
  </w:style>
  <w:style w:type="paragraph" w:styleId="ListParagraph">
    <w:name w:val="List Paragraph"/>
    <w:basedOn w:val="Normal"/>
    <w:uiPriority w:val="34"/>
    <w:qFormat/>
    <w:rsid w:val="00672789"/>
    <w:pPr>
      <w:ind w:left="720"/>
      <w:contextualSpacing/>
    </w:p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ayside.sd63.bc.ca/mod/folder/view.php?id=36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opacs.sd63.bc.ca/" TargetMode="External"/><Relationship Id="rId4" Type="http://schemas.openxmlformats.org/officeDocument/2006/relationships/settings" Target="settings.xml"/><Relationship Id="rId9" Type="http://schemas.openxmlformats.org/officeDocument/2006/relationships/hyperlink" Target="https://bayside.sd63.bc.ca/mod/folder/view.php?id=361"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wxocY6adHuKHQL5X66qylJTZAA==">CgMxLjAyCGguZ2pkZ3hzMgloLjMwajB6bGwyCWguMWZvYjl0ZTIJaC4zem55c2g3MghoLnR5amN3dDIJaWQuZ2pkZ3hzOAByITFjRnhLV0tJa1NZeV9CdEwyVkxMbEZsbWhzZXl3Z0FBaA==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3263</Characters>
  <Application>Microsoft Office Word</Application>
  <DocSecurity>0</DocSecurity>
  <Lines>27</Lines>
  <Paragraphs>7</Paragraphs>
  <ScaleCrop>false</ScaleCrop>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Panesar, Mindy</dc:creator>
  <cp:lastModifiedBy>Jenna Turnbull</cp:lastModifiedBy>
  <cp:revision>2</cp:revision>
  <dcterms:created xsi:type="dcterms:W3CDTF">2024-04-08T22:07:00Z</dcterms:created>
  <dcterms:modified xsi:type="dcterms:W3CDTF">2024-04-08T22:07:00Z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SUALMARKINGS">
    <vt:lpwstr>NO</vt:lpwstr>
  </property>
  <property fmtid="{D5CDD505-2E9C-101B-9397-08002B2CF9AE}" pid="3" name="LanguageSelection">
    <vt:lpwstr>ENGLISH</vt:lpwstr>
  </property>
  <property fmtid="{D5CDD505-2E9C-101B-9397-08002B2CF9AE}" pid="4" name="TitusGUID">
    <vt:lpwstr>5e5ab575-941f-48fe-aaa1-3f91a6a33cc1</vt:lpwstr>
  </property>
  <property fmtid="{D5CDD505-2E9C-101B-9397-08002B2CF9AE}" pid="5" name="SecurityClassificationLevel">
    <vt:lpwstr>UNCLASSIFIED</vt:lpwstr>
  </property>
</Properties>
</file>